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D9DD" w14:textId="77777777" w:rsidR="00F75FBA" w:rsidRDefault="00F75FBA" w:rsidP="00F75FBA">
      <w:pPr>
        <w:rPr>
          <w:rFonts w:ascii="Times New Roman" w:hAnsi="Times New Roman" w:cs="Times New Roman"/>
          <w:sz w:val="24"/>
          <w:szCs w:val="24"/>
        </w:rPr>
      </w:pPr>
    </w:p>
    <w:p w14:paraId="54784B3A" w14:textId="4B617A12" w:rsidR="00F75FBA" w:rsidRDefault="00F75FBA" w:rsidP="00B64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Alaaddin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Keykubat Üniversitesi Kütüphane ve Dokümantasyon Daire Başkanlığı’na bağışladığım materyalin, okumuş olduğum </w:t>
      </w:r>
      <w:r w:rsidRPr="00D33D8F">
        <w:rPr>
          <w:rFonts w:ascii="Times New Roman" w:hAnsi="Times New Roman" w:cs="Times New Roman"/>
          <w:b/>
          <w:sz w:val="24"/>
          <w:szCs w:val="24"/>
          <w:u w:val="single"/>
        </w:rPr>
        <w:t>Bağış Yayın Politikası Kriterleri’</w:t>
      </w:r>
      <w:r>
        <w:rPr>
          <w:rFonts w:ascii="Times New Roman" w:hAnsi="Times New Roman" w:cs="Times New Roman"/>
          <w:sz w:val="24"/>
          <w:szCs w:val="24"/>
        </w:rPr>
        <w:t xml:space="preserve"> ne uygun görülenlerin alınmasını, </w:t>
      </w:r>
      <w:r w:rsidR="00C252B9">
        <w:rPr>
          <w:rFonts w:ascii="Times New Roman" w:hAnsi="Times New Roman" w:cs="Times New Roman"/>
          <w:sz w:val="24"/>
          <w:szCs w:val="24"/>
        </w:rPr>
        <w:t xml:space="preserve">ihtiyaç fazlası </w:t>
      </w:r>
      <w:r>
        <w:rPr>
          <w:rFonts w:ascii="Times New Roman" w:hAnsi="Times New Roman" w:cs="Times New Roman"/>
          <w:sz w:val="24"/>
          <w:szCs w:val="24"/>
        </w:rPr>
        <w:t>yayınların</w:t>
      </w:r>
      <w:r w:rsidR="00C252B9">
        <w:rPr>
          <w:rFonts w:ascii="Times New Roman" w:hAnsi="Times New Roman" w:cs="Times New Roman"/>
          <w:sz w:val="24"/>
          <w:szCs w:val="24"/>
        </w:rPr>
        <w:t xml:space="preserve"> öğrencilere dağıtılmasını, kütüphanelere bağışlanmasını veya</w:t>
      </w:r>
      <w:r>
        <w:rPr>
          <w:rFonts w:ascii="Times New Roman" w:hAnsi="Times New Roman" w:cs="Times New Roman"/>
          <w:sz w:val="24"/>
          <w:szCs w:val="24"/>
        </w:rPr>
        <w:t xml:space="preserve"> kütüphanece uygun görülen başka bir şekilde değerlendirilmesini kabul ediyorum.</w:t>
      </w:r>
    </w:p>
    <w:p w14:paraId="25EAD0CE" w14:textId="77777777" w:rsidR="00F75FBA" w:rsidRDefault="00F75FBA" w:rsidP="00F75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…../…../……….</w:t>
      </w:r>
    </w:p>
    <w:p w14:paraId="456327C2" w14:textId="77DF44DB" w:rsidR="00F75FBA" w:rsidRDefault="00F75FBA" w:rsidP="00F75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Adı Soyadı – İmza</w:t>
      </w:r>
    </w:p>
    <w:p w14:paraId="49BFD70D" w14:textId="7594EFC2" w:rsidR="000E4368" w:rsidRDefault="00F75FBA" w:rsidP="00B645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14:paraId="6DBEE2E7" w14:textId="4F13BAD1" w:rsidR="00B64506" w:rsidRDefault="00B64506" w:rsidP="00B64506">
      <w:pPr>
        <w:rPr>
          <w:rFonts w:ascii="Times New Roman" w:hAnsi="Times New Roman" w:cs="Times New Roman"/>
          <w:sz w:val="24"/>
          <w:szCs w:val="24"/>
        </w:rPr>
      </w:pPr>
    </w:p>
    <w:p w14:paraId="42F2CA5A" w14:textId="77777777" w:rsidR="00B64506" w:rsidRPr="00B64506" w:rsidRDefault="00B64506" w:rsidP="00B64506">
      <w:pPr>
        <w:rPr>
          <w:rFonts w:ascii="Times New Roman" w:hAnsi="Times New Roman" w:cs="Times New Roman"/>
          <w:sz w:val="24"/>
          <w:szCs w:val="24"/>
        </w:rPr>
      </w:pPr>
    </w:p>
    <w:p w14:paraId="5B315DD8" w14:textId="6F219F0A" w:rsidR="001C7CE5" w:rsidRPr="00B64506" w:rsidRDefault="001C7CE5" w:rsidP="00B645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CE5">
        <w:rPr>
          <w:rFonts w:ascii="Times New Roman" w:hAnsi="Times New Roman" w:cs="Times New Roman"/>
          <w:b/>
          <w:sz w:val="24"/>
          <w:szCs w:val="24"/>
          <w:u w:val="single"/>
        </w:rPr>
        <w:t>Koleksiyona Katılmayacak Materyal</w:t>
      </w:r>
    </w:p>
    <w:p w14:paraId="0FEA1CF6" w14:textId="77777777" w:rsidR="001C7CE5" w:rsidRPr="00395EF7" w:rsidRDefault="001C7CE5" w:rsidP="001C7C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EF7">
        <w:rPr>
          <w:rFonts w:ascii="Times New Roman" w:hAnsi="Times New Roman" w:cs="Times New Roman"/>
          <w:b/>
          <w:sz w:val="24"/>
          <w:szCs w:val="24"/>
          <w:u w:val="single"/>
        </w:rPr>
        <w:t>Kitaplar için</w:t>
      </w:r>
    </w:p>
    <w:p w14:paraId="2365B5A7" w14:textId="77777777" w:rsidR="001C7CE5" w:rsidRDefault="001C7CE5" w:rsidP="001C7C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Kopya edilen kaynaklar (fotokopi vb.)</w:t>
      </w:r>
    </w:p>
    <w:p w14:paraId="0FF6888F" w14:textId="77777777" w:rsidR="001C7CE5" w:rsidRDefault="001C7CE5" w:rsidP="001C7C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Fiziksel olarak bozuk kaynaklar</w:t>
      </w:r>
    </w:p>
    <w:p w14:paraId="7FE194F6" w14:textId="77777777" w:rsidR="001C7CE5" w:rsidRDefault="001C7CE5" w:rsidP="001C7C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Eğitim-öğretim müfredatına uygun olmayan kaynaklar</w:t>
      </w:r>
    </w:p>
    <w:p w14:paraId="400D9F9E" w14:textId="431A9DB9" w:rsidR="002D285B" w:rsidRPr="00B64506" w:rsidRDefault="001C7CE5" w:rsidP="00395EF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Rehber, broşür, tanıtım kitapçığı vb. yayınlar</w:t>
      </w:r>
    </w:p>
    <w:p w14:paraId="65B151F4" w14:textId="77777777" w:rsidR="00395EF7" w:rsidRDefault="00395EF7" w:rsidP="00395E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Süreli yayınlar için</w:t>
      </w:r>
    </w:p>
    <w:p w14:paraId="5EA1EA83" w14:textId="77777777" w:rsidR="00395EF7" w:rsidRPr="00395EF7" w:rsidRDefault="00395EF7" w:rsidP="00395EF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EF7">
        <w:rPr>
          <w:rFonts w:ascii="Times New Roman" w:hAnsi="Times New Roman" w:cs="Times New Roman"/>
          <w:sz w:val="24"/>
          <w:szCs w:val="24"/>
        </w:rPr>
        <w:t>Dergi ve makalelerin ayrı baskıları</w:t>
      </w:r>
    </w:p>
    <w:p w14:paraId="04AE7A83" w14:textId="77777777" w:rsidR="00395EF7" w:rsidRPr="00395EF7" w:rsidRDefault="00395EF7" w:rsidP="00395EF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Gazeteler</w:t>
      </w:r>
    </w:p>
    <w:p w14:paraId="349E9BAD" w14:textId="77777777" w:rsidR="00395EF7" w:rsidRPr="00395EF7" w:rsidRDefault="00395EF7" w:rsidP="00395EF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Fiziksel olarak bozuk kaynaklar</w:t>
      </w:r>
    </w:p>
    <w:p w14:paraId="489D66D7" w14:textId="3DF554B9" w:rsidR="002D285B" w:rsidRPr="00B64506" w:rsidRDefault="00395EF7" w:rsidP="00395EF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Devamlılığı olmayan Süreli Yayınlar</w:t>
      </w:r>
    </w:p>
    <w:p w14:paraId="597F281C" w14:textId="77777777" w:rsidR="00395EF7" w:rsidRDefault="00395EF7" w:rsidP="00395E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Nadir eserler için</w:t>
      </w:r>
    </w:p>
    <w:p w14:paraId="7E32AA7C" w14:textId="77777777" w:rsidR="00395EF7" w:rsidRDefault="00395EF7" w:rsidP="00395EF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 edilen kaynaklar</w:t>
      </w:r>
    </w:p>
    <w:p w14:paraId="7A921193" w14:textId="7F753A89" w:rsidR="002D285B" w:rsidRPr="00B64506" w:rsidRDefault="00A55F93" w:rsidP="00A55F9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yıldan daha genç eserler</w:t>
      </w:r>
    </w:p>
    <w:p w14:paraId="50B9344E" w14:textId="77777777" w:rsidR="00A55F93" w:rsidRDefault="00A55F93" w:rsidP="00A55F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Görsel ve işitsel materyal için</w:t>
      </w:r>
    </w:p>
    <w:p w14:paraId="00A381E3" w14:textId="6431BA52" w:rsidR="002D285B" w:rsidRPr="00B64506" w:rsidRDefault="00A55F93" w:rsidP="00A55F9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Eğitim-öğretim müfredatına uygun olmayan kaynaklar</w:t>
      </w:r>
    </w:p>
    <w:p w14:paraId="1BBA83DC" w14:textId="77777777" w:rsidR="00A55F93" w:rsidRDefault="00A55F93" w:rsidP="00A55F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Materyal seçiminde dikkat edilecek hususlar</w:t>
      </w:r>
    </w:p>
    <w:p w14:paraId="5D6150B5" w14:textId="77777777" w:rsidR="00A55F93" w:rsidRDefault="00A55F93" w:rsidP="00A55F9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Bilimler konusu dışındaki yayınların yayın tarihinin son 5 (beş) yıla ait olması</w:t>
      </w:r>
    </w:p>
    <w:p w14:paraId="79622786" w14:textId="77777777" w:rsidR="00A55F93" w:rsidRDefault="00A55F93" w:rsidP="00A55F9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Periyodik yayınların devamlılığının sağlanması</w:t>
      </w:r>
    </w:p>
    <w:p w14:paraId="45933A43" w14:textId="77777777" w:rsidR="00A55F93" w:rsidRPr="00A55F93" w:rsidRDefault="00A55F93" w:rsidP="00A55F9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F93">
        <w:rPr>
          <w:rFonts w:ascii="Times New Roman" w:hAnsi="Times New Roman" w:cs="Times New Roman"/>
          <w:b/>
          <w:sz w:val="24"/>
          <w:szCs w:val="24"/>
          <w:u w:val="single"/>
        </w:rPr>
        <w:t>Ders kitabı dışındaki materyalin koleksiyonda tek kopya olması</w:t>
      </w:r>
    </w:p>
    <w:p w14:paraId="71988984" w14:textId="77777777" w:rsidR="001C7CE5" w:rsidRPr="002D285B" w:rsidRDefault="002D285B" w:rsidP="00F75FBA">
      <w:pPr>
        <w:rPr>
          <w:rFonts w:ascii="Times New Roman" w:hAnsi="Times New Roman" w:cs="Times New Roman"/>
          <w:b/>
          <w:sz w:val="24"/>
          <w:szCs w:val="24"/>
        </w:rPr>
      </w:pPr>
      <w:r w:rsidRPr="002D285B">
        <w:rPr>
          <w:rFonts w:ascii="Times New Roman" w:hAnsi="Times New Roman" w:cs="Times New Roman"/>
          <w:b/>
          <w:sz w:val="24"/>
          <w:szCs w:val="24"/>
        </w:rPr>
        <w:t>Bağışlanan yayınların koleksiyondan ayrı bir bölümde veya ayrı rafta tutulması talep edilemez.</w:t>
      </w:r>
    </w:p>
    <w:sectPr w:rsidR="001C7CE5" w:rsidRPr="002D285B" w:rsidSect="00B64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F834" w14:textId="77777777" w:rsidR="005651E1" w:rsidRDefault="005651E1" w:rsidP="000E4368">
      <w:pPr>
        <w:spacing w:after="0" w:line="240" w:lineRule="auto"/>
      </w:pPr>
      <w:r>
        <w:separator/>
      </w:r>
    </w:p>
  </w:endnote>
  <w:endnote w:type="continuationSeparator" w:id="0">
    <w:p w14:paraId="00023FB7" w14:textId="77777777" w:rsidR="005651E1" w:rsidRDefault="005651E1" w:rsidP="000E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88EA" w14:textId="77777777" w:rsidR="00B10DCC" w:rsidRDefault="00B10D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0E4368" w:rsidRPr="00B10DCC" w14:paraId="36271F56" w14:textId="77777777" w:rsidTr="00B10DCC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DD5C7E" w14:textId="77777777" w:rsidR="000E4368" w:rsidRPr="00B10DCC" w:rsidRDefault="000E4368" w:rsidP="00B10DCC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bookmarkStart w:id="0" w:name="_Hlk85100968"/>
          <w:r w:rsidRPr="00B10DCC">
            <w:rPr>
              <w:rFonts w:ascii="Times New Roman" w:hAnsi="Times New Roman" w:cs="Times New Roman"/>
              <w:bCs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32139B" w14:textId="77777777" w:rsidR="000E4368" w:rsidRPr="00B10DCC" w:rsidRDefault="000E4368" w:rsidP="00B10DCC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B10DCC">
            <w:rPr>
              <w:rFonts w:ascii="Times New Roman" w:hAnsi="Times New Roman" w:cs="Times New Roman"/>
              <w:bCs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A27063D" w14:textId="0FC4BE74" w:rsidR="000E4368" w:rsidRPr="00B10DCC" w:rsidRDefault="000E4368" w:rsidP="00B10DCC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B10DCC">
            <w:rPr>
              <w:rFonts w:ascii="Times New Roman" w:hAnsi="Times New Roman" w:cs="Times New Roman"/>
              <w:bCs/>
            </w:rPr>
            <w:t>Yürürlük Onayı</w:t>
          </w:r>
        </w:p>
      </w:tc>
    </w:tr>
    <w:tr w:rsidR="000E4368" w:rsidRPr="00B10DCC" w14:paraId="38D50D57" w14:textId="77777777" w:rsidTr="00B10DCC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EA0388" w14:textId="77777777" w:rsidR="000E4368" w:rsidRPr="00B10DCC" w:rsidRDefault="000E4368" w:rsidP="00B10DCC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B10DCC">
            <w:rPr>
              <w:rFonts w:ascii="Times New Roman" w:hAnsi="Times New Roman" w:cs="Times New Roman"/>
              <w:bCs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96315A" w14:textId="09CB1759" w:rsidR="000E4368" w:rsidRPr="00B10DCC" w:rsidRDefault="000E4368" w:rsidP="00B10DCC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B10DCC">
            <w:rPr>
              <w:rFonts w:ascii="Times New Roman" w:hAnsi="Times New Roman" w:cs="Times New Roman"/>
              <w:bCs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5F02556" w14:textId="4F4B7571" w:rsidR="000E4368" w:rsidRPr="00B10DCC" w:rsidRDefault="000E4368" w:rsidP="00B10DCC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B10DCC">
            <w:rPr>
              <w:rFonts w:ascii="Times New Roman" w:hAnsi="Times New Roman" w:cs="Times New Roman"/>
              <w:bCs/>
            </w:rPr>
            <w:t>Üst Yönetici</w:t>
          </w:r>
        </w:p>
      </w:tc>
    </w:tr>
    <w:bookmarkEnd w:id="0"/>
  </w:tbl>
  <w:p w14:paraId="601712EF" w14:textId="77777777" w:rsidR="000E4368" w:rsidRDefault="000E43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E9F4" w14:textId="77777777" w:rsidR="00B10DCC" w:rsidRDefault="00B10D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DC47" w14:textId="77777777" w:rsidR="005651E1" w:rsidRDefault="005651E1" w:rsidP="000E4368">
      <w:pPr>
        <w:spacing w:after="0" w:line="240" w:lineRule="auto"/>
      </w:pPr>
      <w:r>
        <w:separator/>
      </w:r>
    </w:p>
  </w:footnote>
  <w:footnote w:type="continuationSeparator" w:id="0">
    <w:p w14:paraId="0389ECC6" w14:textId="77777777" w:rsidR="005651E1" w:rsidRDefault="005651E1" w:rsidP="000E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19CA" w14:textId="77777777" w:rsidR="00B10DCC" w:rsidRDefault="00B10D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4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0"/>
      <w:gridCol w:w="5596"/>
      <w:gridCol w:w="1752"/>
      <w:gridCol w:w="1206"/>
    </w:tblGrid>
    <w:tr w:rsidR="000E4368" w:rsidRPr="000E4368" w14:paraId="7346BC2E" w14:textId="77777777" w:rsidTr="00B10DCC">
      <w:trPr>
        <w:trHeight w:val="241"/>
      </w:trPr>
      <w:tc>
        <w:tcPr>
          <w:tcW w:w="1681" w:type="dxa"/>
          <w:vMerge w:val="restart"/>
          <w:vAlign w:val="center"/>
        </w:tcPr>
        <w:p w14:paraId="4237DC88" w14:textId="77777777" w:rsidR="000E4368" w:rsidRPr="000E4368" w:rsidRDefault="000E4368" w:rsidP="000E4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0E4368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70CB76AD" wp14:editId="4894C8A7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4" w:type="dxa"/>
          <w:vMerge w:val="restart"/>
          <w:vAlign w:val="center"/>
        </w:tcPr>
        <w:p w14:paraId="74142ECF" w14:textId="47D040A2" w:rsidR="000E4368" w:rsidRPr="000E4368" w:rsidRDefault="000E4368" w:rsidP="000E4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</w:pPr>
          <w:r w:rsidRPr="000E4368">
            <w:rPr>
              <w:rFonts w:ascii="Arial" w:eastAsia="Calibri" w:hAnsi="Arial" w:cs="Arial"/>
              <w:b/>
              <w:szCs w:val="20"/>
              <w:lang w:eastAsia="tr-TR"/>
            </w:rPr>
            <w:t xml:space="preserve">      </w:t>
          </w:r>
          <w:r w:rsidRPr="000E4368"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  <w:t>BAĞIŞ YAYIN SÖZLEŞME FORMU</w:t>
          </w:r>
        </w:p>
      </w:tc>
      <w:tc>
        <w:tcPr>
          <w:tcW w:w="1758" w:type="dxa"/>
          <w:vAlign w:val="center"/>
        </w:tcPr>
        <w:p w14:paraId="4554C07F" w14:textId="77777777" w:rsidR="000E4368" w:rsidRPr="00B10DCC" w:rsidRDefault="000E4368" w:rsidP="000E43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B10DCC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161" w:type="dxa"/>
          <w:vAlign w:val="center"/>
        </w:tcPr>
        <w:p w14:paraId="5F69A75E" w14:textId="70DA4F3B" w:rsidR="000E4368" w:rsidRPr="00B10DCC" w:rsidRDefault="000E4368" w:rsidP="000E43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B10DCC">
            <w:rPr>
              <w:rFonts w:ascii="Times New Roman" w:eastAsia="Calibri" w:hAnsi="Times New Roman" w:cs="Times New Roman"/>
              <w:b/>
              <w:lang w:eastAsia="tr-TR"/>
            </w:rPr>
            <w:t>FR</w:t>
          </w:r>
          <w:r w:rsidR="00B64506" w:rsidRPr="00B10DCC">
            <w:rPr>
              <w:rFonts w:ascii="Times New Roman" w:eastAsia="Calibri" w:hAnsi="Times New Roman" w:cs="Times New Roman"/>
              <w:b/>
              <w:lang w:eastAsia="tr-TR"/>
            </w:rPr>
            <w:t>.198</w:t>
          </w:r>
        </w:p>
      </w:tc>
    </w:tr>
    <w:tr w:rsidR="000E4368" w:rsidRPr="000E4368" w14:paraId="3F09BEE0" w14:textId="77777777" w:rsidTr="00B10DCC">
      <w:trPr>
        <w:trHeight w:val="241"/>
      </w:trPr>
      <w:tc>
        <w:tcPr>
          <w:tcW w:w="1681" w:type="dxa"/>
          <w:vMerge/>
          <w:vAlign w:val="center"/>
        </w:tcPr>
        <w:p w14:paraId="7BAE144A" w14:textId="77777777" w:rsidR="000E4368" w:rsidRPr="000E4368" w:rsidRDefault="000E4368" w:rsidP="000E4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634" w:type="dxa"/>
          <w:vMerge/>
          <w:vAlign w:val="center"/>
        </w:tcPr>
        <w:p w14:paraId="604D4428" w14:textId="77777777" w:rsidR="000E4368" w:rsidRPr="000E4368" w:rsidRDefault="000E4368" w:rsidP="000E4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8" w:type="dxa"/>
          <w:vAlign w:val="center"/>
        </w:tcPr>
        <w:p w14:paraId="0F3C9451" w14:textId="77777777" w:rsidR="000E4368" w:rsidRPr="00B10DCC" w:rsidRDefault="000E4368" w:rsidP="000E43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B10DCC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161" w:type="dxa"/>
          <w:vAlign w:val="center"/>
        </w:tcPr>
        <w:p w14:paraId="22129C7A" w14:textId="4ECC86BB" w:rsidR="000E4368" w:rsidRPr="00B10DCC" w:rsidRDefault="00B64506" w:rsidP="000E43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B10DCC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0E4368" w:rsidRPr="000E4368" w14:paraId="327D05F1" w14:textId="77777777" w:rsidTr="00B10DCC">
      <w:trPr>
        <w:trHeight w:val="241"/>
      </w:trPr>
      <w:tc>
        <w:tcPr>
          <w:tcW w:w="1681" w:type="dxa"/>
          <w:vMerge/>
          <w:vAlign w:val="center"/>
        </w:tcPr>
        <w:p w14:paraId="73EC66F2" w14:textId="77777777" w:rsidR="000E4368" w:rsidRPr="000E4368" w:rsidRDefault="000E4368" w:rsidP="000E4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634" w:type="dxa"/>
          <w:vMerge/>
          <w:vAlign w:val="center"/>
        </w:tcPr>
        <w:p w14:paraId="4F364E5F" w14:textId="77777777" w:rsidR="000E4368" w:rsidRPr="000E4368" w:rsidRDefault="000E4368" w:rsidP="000E4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8" w:type="dxa"/>
          <w:vAlign w:val="center"/>
        </w:tcPr>
        <w:p w14:paraId="7169611C" w14:textId="77777777" w:rsidR="000E4368" w:rsidRPr="00B10DCC" w:rsidRDefault="000E4368" w:rsidP="000E43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B10DCC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161" w:type="dxa"/>
          <w:vAlign w:val="center"/>
        </w:tcPr>
        <w:p w14:paraId="72BF5DC3" w14:textId="17599438" w:rsidR="000E4368" w:rsidRPr="00B10DCC" w:rsidRDefault="00B64506" w:rsidP="000E43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B10DCC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0E4368" w:rsidRPr="000E4368" w14:paraId="542F27E8" w14:textId="77777777" w:rsidTr="00B10DCC">
      <w:trPr>
        <w:trHeight w:val="241"/>
      </w:trPr>
      <w:tc>
        <w:tcPr>
          <w:tcW w:w="1681" w:type="dxa"/>
          <w:vMerge/>
          <w:vAlign w:val="center"/>
        </w:tcPr>
        <w:p w14:paraId="0159AB06" w14:textId="77777777" w:rsidR="000E4368" w:rsidRPr="000E4368" w:rsidRDefault="000E4368" w:rsidP="000E4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634" w:type="dxa"/>
          <w:vMerge/>
          <w:vAlign w:val="center"/>
        </w:tcPr>
        <w:p w14:paraId="6802A8B2" w14:textId="77777777" w:rsidR="000E4368" w:rsidRPr="000E4368" w:rsidRDefault="000E4368" w:rsidP="000E4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8" w:type="dxa"/>
          <w:vAlign w:val="center"/>
        </w:tcPr>
        <w:p w14:paraId="490E9240" w14:textId="77777777" w:rsidR="000E4368" w:rsidRPr="00B10DCC" w:rsidRDefault="000E4368" w:rsidP="000E43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B10DCC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161" w:type="dxa"/>
          <w:vAlign w:val="center"/>
        </w:tcPr>
        <w:p w14:paraId="4F0D8188" w14:textId="6297EB7A" w:rsidR="000E4368" w:rsidRPr="00B10DCC" w:rsidRDefault="00B64506" w:rsidP="000E43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B10DCC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0E4368" w:rsidRPr="000E4368" w14:paraId="78124AC6" w14:textId="77777777" w:rsidTr="00B10DCC">
      <w:trPr>
        <w:trHeight w:val="241"/>
      </w:trPr>
      <w:tc>
        <w:tcPr>
          <w:tcW w:w="1681" w:type="dxa"/>
          <w:vMerge/>
          <w:vAlign w:val="center"/>
        </w:tcPr>
        <w:p w14:paraId="301ABF88" w14:textId="77777777" w:rsidR="000E4368" w:rsidRPr="000E4368" w:rsidRDefault="000E4368" w:rsidP="000E4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634" w:type="dxa"/>
          <w:vMerge/>
          <w:vAlign w:val="center"/>
        </w:tcPr>
        <w:p w14:paraId="0D328C7E" w14:textId="77777777" w:rsidR="000E4368" w:rsidRPr="000E4368" w:rsidRDefault="000E4368" w:rsidP="000E4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8" w:type="dxa"/>
          <w:vAlign w:val="center"/>
        </w:tcPr>
        <w:p w14:paraId="67446735" w14:textId="77777777" w:rsidR="000E4368" w:rsidRPr="00B10DCC" w:rsidRDefault="000E4368" w:rsidP="000E43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B10DCC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161" w:type="dxa"/>
          <w:vAlign w:val="center"/>
        </w:tcPr>
        <w:p w14:paraId="46384740" w14:textId="77777777" w:rsidR="000E4368" w:rsidRPr="00B10DCC" w:rsidRDefault="000E4368" w:rsidP="000E43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B10DCC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B10DCC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B10DCC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Pr="00B10DCC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B10DCC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B10DCC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B10DCC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B10DCC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B10DCC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Pr="00B10DCC">
            <w:rPr>
              <w:rFonts w:ascii="Times New Roman" w:eastAsia="Calibri" w:hAnsi="Times New Roman" w:cs="Times New Roman"/>
              <w:b/>
              <w:noProof/>
              <w:lang w:eastAsia="tr-TR"/>
            </w:rPr>
            <w:t>9</w:t>
          </w:r>
          <w:r w:rsidRPr="00B10DCC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758B588D" w14:textId="77777777" w:rsidR="000E4368" w:rsidRDefault="000E436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1B55" w14:textId="77777777" w:rsidR="00B10DCC" w:rsidRDefault="00B10D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AC7"/>
    <w:multiLevelType w:val="hybridMultilevel"/>
    <w:tmpl w:val="E0D4AD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44E"/>
    <w:multiLevelType w:val="hybridMultilevel"/>
    <w:tmpl w:val="28BC2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F56A7"/>
    <w:multiLevelType w:val="hybridMultilevel"/>
    <w:tmpl w:val="0456D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53DD6"/>
    <w:multiLevelType w:val="hybridMultilevel"/>
    <w:tmpl w:val="EEF822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BA"/>
    <w:rsid w:val="000E4368"/>
    <w:rsid w:val="001C7CE5"/>
    <w:rsid w:val="002D285B"/>
    <w:rsid w:val="00395EF7"/>
    <w:rsid w:val="003E3DB6"/>
    <w:rsid w:val="00462186"/>
    <w:rsid w:val="004F0281"/>
    <w:rsid w:val="005651E1"/>
    <w:rsid w:val="00A55F93"/>
    <w:rsid w:val="00AE3543"/>
    <w:rsid w:val="00B10DCC"/>
    <w:rsid w:val="00B64506"/>
    <w:rsid w:val="00B64AA6"/>
    <w:rsid w:val="00C04621"/>
    <w:rsid w:val="00C252B9"/>
    <w:rsid w:val="00D33D8F"/>
    <w:rsid w:val="00ED1666"/>
    <w:rsid w:val="00F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04B9B"/>
  <w15:chartTrackingRefBased/>
  <w15:docId w15:val="{1DE799BA-1895-47D1-9198-7D454D59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7C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2B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E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4368"/>
  </w:style>
  <w:style w:type="paragraph" w:styleId="AltBilgi">
    <w:name w:val="footer"/>
    <w:basedOn w:val="Normal"/>
    <w:link w:val="AltBilgiChar"/>
    <w:uiPriority w:val="99"/>
    <w:unhideWhenUsed/>
    <w:rsid w:val="000E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C0AA-71BF-4DA0-807C-977E6E0A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A.OZKOSEMEN</dc:creator>
  <cp:keywords/>
  <dc:description/>
  <cp:lastModifiedBy>BÜŞRA DAĞCI YÜKSEL</cp:lastModifiedBy>
  <cp:revision>2</cp:revision>
  <cp:lastPrinted>2017-03-29T06:59:00Z</cp:lastPrinted>
  <dcterms:created xsi:type="dcterms:W3CDTF">2022-03-28T07:44:00Z</dcterms:created>
  <dcterms:modified xsi:type="dcterms:W3CDTF">2022-03-28T07:44:00Z</dcterms:modified>
</cp:coreProperties>
</file>