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13EF" w14:textId="77777777" w:rsidR="00CF57E5" w:rsidRDefault="00CF57E5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5861"/>
        <w:gridCol w:w="1809"/>
        <w:gridCol w:w="1566"/>
      </w:tblGrid>
      <w:tr w:rsidR="00CF57E5" w14:paraId="4A1C4691" w14:textId="77777777">
        <w:trPr>
          <w:trHeight w:val="275"/>
        </w:trPr>
        <w:tc>
          <w:tcPr>
            <w:tcW w:w="1536" w:type="dxa"/>
            <w:vMerge w:val="restart"/>
          </w:tcPr>
          <w:p w14:paraId="085B6409" w14:textId="77777777" w:rsidR="00CF57E5" w:rsidRDefault="00CF57E5">
            <w:pPr>
              <w:pStyle w:val="TableParagraph"/>
              <w:spacing w:before="4"/>
              <w:rPr>
                <w:sz w:val="4"/>
              </w:rPr>
            </w:pPr>
          </w:p>
          <w:p w14:paraId="35196731" w14:textId="77777777" w:rsidR="00CF57E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339D1" wp14:editId="2FADC844">
                  <wp:extent cx="836676" cy="83667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76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vMerge w:val="restart"/>
          </w:tcPr>
          <w:p w14:paraId="2A9885F0" w14:textId="77777777" w:rsidR="00CF57E5" w:rsidRDefault="00CF57E5">
            <w:pPr>
              <w:pStyle w:val="TableParagraph"/>
              <w:spacing w:before="157"/>
              <w:rPr>
                <w:sz w:val="24"/>
              </w:rPr>
            </w:pPr>
          </w:p>
          <w:p w14:paraId="38571870" w14:textId="77777777" w:rsidR="00CF57E5" w:rsidRDefault="00000000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KALİTE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KOORDİNATÖRLÜĞÜ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HEDEFLERİ</w:t>
            </w:r>
          </w:p>
          <w:p w14:paraId="005148C6" w14:textId="4D873360" w:rsidR="00CF57E5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(202</w:t>
            </w:r>
            <w:r w:rsidR="00C25A91"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yılı)</w:t>
            </w:r>
          </w:p>
        </w:tc>
        <w:tc>
          <w:tcPr>
            <w:tcW w:w="1809" w:type="dxa"/>
          </w:tcPr>
          <w:p w14:paraId="49617D5D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Doküman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566" w:type="dxa"/>
          </w:tcPr>
          <w:p w14:paraId="3C1343C9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LS.014</w:t>
            </w:r>
          </w:p>
        </w:tc>
      </w:tr>
      <w:tr w:rsidR="00CF57E5" w14:paraId="56370B5A" w14:textId="77777777">
        <w:trPr>
          <w:trHeight w:val="275"/>
        </w:trPr>
        <w:tc>
          <w:tcPr>
            <w:tcW w:w="1536" w:type="dxa"/>
            <w:vMerge/>
            <w:tcBorders>
              <w:top w:val="nil"/>
            </w:tcBorders>
          </w:tcPr>
          <w:p w14:paraId="39CC0CA1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640D622A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707BD1C0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566" w:type="dxa"/>
          </w:tcPr>
          <w:p w14:paraId="592AB38D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27.12.2023</w:t>
            </w:r>
          </w:p>
        </w:tc>
      </w:tr>
      <w:tr w:rsidR="00CF57E5" w14:paraId="1C350638" w14:textId="77777777">
        <w:trPr>
          <w:trHeight w:val="276"/>
        </w:trPr>
        <w:tc>
          <w:tcPr>
            <w:tcW w:w="1536" w:type="dxa"/>
            <w:vMerge/>
            <w:tcBorders>
              <w:top w:val="nil"/>
            </w:tcBorders>
          </w:tcPr>
          <w:p w14:paraId="18BB6173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679645E0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0B039F0F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566" w:type="dxa"/>
          </w:tcPr>
          <w:p w14:paraId="24F9BF85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CF57E5" w14:paraId="1687702A" w14:textId="77777777">
        <w:trPr>
          <w:trHeight w:val="277"/>
        </w:trPr>
        <w:tc>
          <w:tcPr>
            <w:tcW w:w="1536" w:type="dxa"/>
            <w:vMerge/>
            <w:tcBorders>
              <w:top w:val="nil"/>
            </w:tcBorders>
          </w:tcPr>
          <w:p w14:paraId="393C4EF6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59AE0B2F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04EFDF6C" w14:textId="77777777" w:rsidR="00CF57E5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566" w:type="dxa"/>
          </w:tcPr>
          <w:p w14:paraId="015AE171" w14:textId="77777777" w:rsidR="00CF57E5" w:rsidRDefault="0000000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CF57E5" w14:paraId="11ABE5E7" w14:textId="77777777">
        <w:trPr>
          <w:trHeight w:val="275"/>
        </w:trPr>
        <w:tc>
          <w:tcPr>
            <w:tcW w:w="1536" w:type="dxa"/>
            <w:vMerge/>
            <w:tcBorders>
              <w:top w:val="nil"/>
            </w:tcBorders>
          </w:tcPr>
          <w:p w14:paraId="64E6B301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016E181A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779F5A6F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Sayfa</w:t>
            </w:r>
          </w:p>
        </w:tc>
        <w:tc>
          <w:tcPr>
            <w:tcW w:w="1566" w:type="dxa"/>
          </w:tcPr>
          <w:p w14:paraId="375D4EFC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1/1</w:t>
            </w:r>
          </w:p>
        </w:tc>
      </w:tr>
    </w:tbl>
    <w:p w14:paraId="0A9F85EB" w14:textId="77777777" w:rsidR="00CF57E5" w:rsidRDefault="00CF57E5">
      <w:pPr>
        <w:rPr>
          <w:rFonts w:ascii="Times New Roman"/>
          <w:sz w:val="20"/>
        </w:rPr>
      </w:pPr>
    </w:p>
    <w:p w14:paraId="24E14849" w14:textId="77777777" w:rsidR="00CF57E5" w:rsidRDefault="00CF57E5">
      <w:pPr>
        <w:rPr>
          <w:rFonts w:ascii="Times New Roman"/>
          <w:sz w:val="20"/>
        </w:rPr>
      </w:pPr>
    </w:p>
    <w:p w14:paraId="719EF008" w14:textId="77777777" w:rsidR="00CF57E5" w:rsidRDefault="00CF57E5">
      <w:pPr>
        <w:spacing w:before="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81"/>
        <w:gridCol w:w="1282"/>
        <w:gridCol w:w="4988"/>
      </w:tblGrid>
      <w:tr w:rsidR="00CF57E5" w14:paraId="35B5FF9D" w14:textId="77777777" w:rsidTr="006E7F89">
        <w:trPr>
          <w:trHeight w:val="907"/>
        </w:trPr>
        <w:tc>
          <w:tcPr>
            <w:tcW w:w="518" w:type="dxa"/>
          </w:tcPr>
          <w:p w14:paraId="796B691A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28ABF093" w14:textId="77777777" w:rsidR="00CF57E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881" w:type="dxa"/>
          </w:tcPr>
          <w:p w14:paraId="6739010E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10EA6522" w14:textId="77777777" w:rsidR="00CF57E5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HEDEF</w:t>
            </w:r>
          </w:p>
        </w:tc>
        <w:tc>
          <w:tcPr>
            <w:tcW w:w="1282" w:type="dxa"/>
          </w:tcPr>
          <w:p w14:paraId="0B36842C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45795603" w14:textId="77777777" w:rsidR="00CF57E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</w:t>
            </w:r>
          </w:p>
        </w:tc>
        <w:tc>
          <w:tcPr>
            <w:tcW w:w="4988" w:type="dxa"/>
          </w:tcPr>
          <w:p w14:paraId="5AE59C9C" w14:textId="1CCE5994" w:rsidR="00CF57E5" w:rsidRDefault="00000000">
            <w:pPr>
              <w:pStyle w:val="TableParagraph"/>
              <w:spacing w:before="211" w:line="230" w:lineRule="atLeast"/>
              <w:ind w:left="205" w:right="467" w:hanging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GERÇEKLEŞEN </w:t>
            </w:r>
            <w:r>
              <w:rPr>
                <w:b/>
                <w:sz w:val="20"/>
              </w:rPr>
              <w:t>202</w:t>
            </w:r>
            <w:r w:rsidR="0055743E"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SONU</w:t>
            </w:r>
          </w:p>
        </w:tc>
      </w:tr>
      <w:tr w:rsidR="00CF57E5" w14:paraId="59E61E17" w14:textId="77777777" w:rsidTr="006E7F89">
        <w:trPr>
          <w:trHeight w:val="1270"/>
        </w:trPr>
        <w:tc>
          <w:tcPr>
            <w:tcW w:w="518" w:type="dxa"/>
          </w:tcPr>
          <w:p w14:paraId="221BF5F1" w14:textId="77777777" w:rsidR="00CF57E5" w:rsidRDefault="00000000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1" w:type="dxa"/>
          </w:tcPr>
          <w:p w14:paraId="25B6D21A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oranının</w:t>
            </w:r>
            <w:r>
              <w:rPr>
                <w:spacing w:val="-2"/>
                <w:sz w:val="24"/>
              </w:rPr>
              <w:t xml:space="preserve"> artması</w:t>
            </w:r>
          </w:p>
        </w:tc>
        <w:tc>
          <w:tcPr>
            <w:tcW w:w="1282" w:type="dxa"/>
          </w:tcPr>
          <w:p w14:paraId="388BBCB2" w14:textId="77777777" w:rsidR="00440753" w:rsidRDefault="00440753">
            <w:pPr>
              <w:pStyle w:val="TableParagraph"/>
              <w:spacing w:line="275" w:lineRule="exact"/>
              <w:ind w:left="107"/>
              <w:rPr>
                <w:b/>
                <w:spacing w:val="-5"/>
                <w:sz w:val="24"/>
              </w:rPr>
            </w:pPr>
          </w:p>
          <w:p w14:paraId="71A70815" w14:textId="4314661D" w:rsidR="00CF57E5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72CAB"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988" w:type="dxa"/>
          </w:tcPr>
          <w:p w14:paraId="2AFF03BC" w14:textId="77777777" w:rsidR="00CF57E5" w:rsidRDefault="00CF57E5">
            <w:pPr>
              <w:pStyle w:val="TableParagraph"/>
            </w:pPr>
          </w:p>
          <w:p w14:paraId="2FEE0943" w14:textId="56CAC12A" w:rsidR="00440753" w:rsidRPr="00FF331F" w:rsidRDefault="00440753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440753">
              <w:rPr>
                <w:b/>
                <w:bCs/>
              </w:rPr>
              <w:t xml:space="preserve"> </w:t>
            </w:r>
          </w:p>
        </w:tc>
      </w:tr>
      <w:tr w:rsidR="00CF57E5" w14:paraId="5C199854" w14:textId="77777777" w:rsidTr="006E7F89">
        <w:trPr>
          <w:trHeight w:val="1267"/>
        </w:trPr>
        <w:tc>
          <w:tcPr>
            <w:tcW w:w="518" w:type="dxa"/>
          </w:tcPr>
          <w:p w14:paraId="6C1D2E85" w14:textId="77777777" w:rsidR="00CF57E5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1" w:type="dxa"/>
          </w:tcPr>
          <w:p w14:paraId="368EA02C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oranının</w:t>
            </w:r>
            <w:r>
              <w:rPr>
                <w:spacing w:val="-2"/>
                <w:sz w:val="24"/>
              </w:rPr>
              <w:t xml:space="preserve"> artması</w:t>
            </w:r>
          </w:p>
        </w:tc>
        <w:tc>
          <w:tcPr>
            <w:tcW w:w="1282" w:type="dxa"/>
          </w:tcPr>
          <w:p w14:paraId="54C58D92" w14:textId="77777777" w:rsidR="00440753" w:rsidRDefault="00440753">
            <w:pPr>
              <w:pStyle w:val="TableParagraph"/>
              <w:spacing w:line="276" w:lineRule="exact"/>
              <w:ind w:left="107"/>
              <w:rPr>
                <w:b/>
                <w:spacing w:val="-5"/>
                <w:sz w:val="24"/>
              </w:rPr>
            </w:pPr>
          </w:p>
          <w:p w14:paraId="18A39B91" w14:textId="6CCB975C" w:rsidR="00CF57E5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E7F89"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988" w:type="dxa"/>
          </w:tcPr>
          <w:p w14:paraId="17358B6B" w14:textId="77777777" w:rsidR="00CF57E5" w:rsidRDefault="00440753">
            <w:pPr>
              <w:pStyle w:val="TableParagraph"/>
            </w:pPr>
            <w:r>
              <w:t xml:space="preserve"> </w:t>
            </w:r>
          </w:p>
          <w:p w14:paraId="5793CC83" w14:textId="3B61598D" w:rsidR="00440753" w:rsidRPr="00FF331F" w:rsidRDefault="00440753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t xml:space="preserve">  </w:t>
            </w:r>
          </w:p>
        </w:tc>
      </w:tr>
      <w:tr w:rsidR="00CF57E5" w14:paraId="0D80962E" w14:textId="77777777" w:rsidTr="006E7F89">
        <w:trPr>
          <w:trHeight w:val="1270"/>
        </w:trPr>
        <w:tc>
          <w:tcPr>
            <w:tcW w:w="518" w:type="dxa"/>
          </w:tcPr>
          <w:p w14:paraId="5CF5A714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57179EEE" w14:textId="77777777" w:rsidR="00CF57E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81" w:type="dxa"/>
          </w:tcPr>
          <w:p w14:paraId="4038E32F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617049EE" w14:textId="77777777" w:rsidR="00CF57E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artırmak</w:t>
            </w:r>
          </w:p>
        </w:tc>
        <w:tc>
          <w:tcPr>
            <w:tcW w:w="1282" w:type="dxa"/>
          </w:tcPr>
          <w:p w14:paraId="2BD110B8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0E7B33D8" w14:textId="701CDFAB" w:rsidR="00CF57E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72CAB">
              <w:rPr>
                <w:b/>
                <w:spacing w:val="-5"/>
                <w:sz w:val="24"/>
              </w:rPr>
              <w:t>6</w:t>
            </w:r>
            <w:r w:rsidR="006E7F89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4988" w:type="dxa"/>
          </w:tcPr>
          <w:p w14:paraId="34E5EE6D" w14:textId="77777777" w:rsidR="00CF57E5" w:rsidRDefault="00CF57E5">
            <w:pPr>
              <w:pStyle w:val="TableParagraph"/>
            </w:pPr>
          </w:p>
          <w:p w14:paraId="2780A682" w14:textId="64BC5F47" w:rsidR="00440753" w:rsidRDefault="00440753">
            <w:pPr>
              <w:pStyle w:val="TableParagraph"/>
            </w:pPr>
            <w:r>
              <w:t xml:space="preserve"> </w:t>
            </w:r>
            <w:r w:rsidR="00FF331F">
              <w:t xml:space="preserve"> </w:t>
            </w:r>
          </w:p>
        </w:tc>
      </w:tr>
      <w:tr w:rsidR="00CF57E5" w14:paraId="570C73D6" w14:textId="77777777" w:rsidTr="006E7F89">
        <w:trPr>
          <w:trHeight w:val="1270"/>
        </w:trPr>
        <w:tc>
          <w:tcPr>
            <w:tcW w:w="518" w:type="dxa"/>
          </w:tcPr>
          <w:p w14:paraId="31F60A49" w14:textId="77777777" w:rsidR="006E7F89" w:rsidRDefault="006E7F89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</w:p>
          <w:p w14:paraId="190E2B18" w14:textId="5449E57F" w:rsidR="00CF57E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81" w:type="dxa"/>
          </w:tcPr>
          <w:p w14:paraId="4F97FD07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raporunda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gelişmeye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yönleri </w:t>
            </w:r>
            <w:r>
              <w:rPr>
                <w:spacing w:val="-2"/>
                <w:sz w:val="24"/>
              </w:rPr>
              <w:t>kapatmak</w:t>
            </w:r>
          </w:p>
        </w:tc>
        <w:tc>
          <w:tcPr>
            <w:tcW w:w="1282" w:type="dxa"/>
          </w:tcPr>
          <w:p w14:paraId="14D2D00F" w14:textId="4379FD90" w:rsidR="00CF57E5" w:rsidRDefault="006E7F89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 az 5 </w:t>
            </w:r>
            <w:r>
              <w:rPr>
                <w:b/>
                <w:spacing w:val="-4"/>
                <w:sz w:val="24"/>
              </w:rPr>
              <w:t>adet iyileştirme</w:t>
            </w:r>
          </w:p>
        </w:tc>
        <w:tc>
          <w:tcPr>
            <w:tcW w:w="4988" w:type="dxa"/>
          </w:tcPr>
          <w:p w14:paraId="434AA7BD" w14:textId="77777777" w:rsidR="00440753" w:rsidRDefault="00440753" w:rsidP="0055743E">
            <w:pPr>
              <w:pStyle w:val="TableParagraph"/>
            </w:pPr>
          </w:p>
          <w:p w14:paraId="52FB9048" w14:textId="0DF64FDE" w:rsidR="00C25A91" w:rsidRDefault="00FF331F" w:rsidP="00C25A91">
            <w:pPr>
              <w:pStyle w:val="TableParagraph"/>
            </w:pPr>
            <w:r>
              <w:t xml:space="preserve">  </w:t>
            </w:r>
          </w:p>
          <w:p w14:paraId="7684931B" w14:textId="29A01D8E" w:rsidR="00FF331F" w:rsidRDefault="00FF331F" w:rsidP="0055743E">
            <w:pPr>
              <w:pStyle w:val="TableParagraph"/>
            </w:pPr>
          </w:p>
        </w:tc>
      </w:tr>
      <w:tr w:rsidR="00CF57E5" w14:paraId="1D80D94B" w14:textId="77777777" w:rsidTr="006E7F89">
        <w:trPr>
          <w:trHeight w:val="1453"/>
        </w:trPr>
        <w:tc>
          <w:tcPr>
            <w:tcW w:w="518" w:type="dxa"/>
          </w:tcPr>
          <w:p w14:paraId="3702E4F1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0515C852" w14:textId="4C0B397F" w:rsidR="00CF57E5" w:rsidRDefault="006E7F8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1" w:type="dxa"/>
          </w:tcPr>
          <w:p w14:paraId="2FB2B24E" w14:textId="77777777" w:rsidR="00CF57E5" w:rsidRDefault="00000000">
            <w:pPr>
              <w:pStyle w:val="TableParagraph"/>
              <w:spacing w:before="258"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Kalite Koordinatörlüğü tarafından akademik ve idari birimlerde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farkındalık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eğitimleri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artırmak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(İSO- </w:t>
            </w:r>
            <w:r>
              <w:rPr>
                <w:spacing w:val="-2"/>
                <w:sz w:val="24"/>
              </w:rPr>
              <w:t>YÖKAK)</w:t>
            </w:r>
          </w:p>
        </w:tc>
        <w:tc>
          <w:tcPr>
            <w:tcW w:w="1282" w:type="dxa"/>
          </w:tcPr>
          <w:p w14:paraId="756F1CDF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42B37C3D" w14:textId="709AB139" w:rsidR="00CF57E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5743E">
              <w:rPr>
                <w:b/>
                <w:sz w:val="24"/>
              </w:rPr>
              <w:t>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adet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birim </w:t>
            </w:r>
            <w:r>
              <w:rPr>
                <w:b/>
                <w:spacing w:val="-2"/>
                <w:sz w:val="24"/>
              </w:rPr>
              <w:t>ziyareti</w:t>
            </w:r>
          </w:p>
        </w:tc>
        <w:tc>
          <w:tcPr>
            <w:tcW w:w="4988" w:type="dxa"/>
          </w:tcPr>
          <w:p w14:paraId="10C56291" w14:textId="77777777" w:rsidR="00CF57E5" w:rsidRDefault="00CF57E5">
            <w:pPr>
              <w:pStyle w:val="TableParagraph"/>
            </w:pPr>
          </w:p>
          <w:p w14:paraId="3E0392E3" w14:textId="77777777" w:rsidR="00FF331F" w:rsidRDefault="00440753">
            <w:pPr>
              <w:pStyle w:val="TableParagraph"/>
            </w:pPr>
            <w:r>
              <w:t xml:space="preserve"> </w:t>
            </w:r>
            <w:r w:rsidR="00FF331F">
              <w:t xml:space="preserve">  </w:t>
            </w:r>
          </w:p>
          <w:p w14:paraId="7AB21948" w14:textId="41B6C3E4" w:rsidR="00440753" w:rsidRPr="00FF331F" w:rsidRDefault="00440753">
            <w:pPr>
              <w:pStyle w:val="TableParagraph"/>
              <w:rPr>
                <w:b/>
                <w:bCs/>
              </w:rPr>
            </w:pPr>
          </w:p>
        </w:tc>
      </w:tr>
      <w:tr w:rsidR="00CF57E5" w14:paraId="7FADA445" w14:textId="77777777" w:rsidTr="006E7F89">
        <w:trPr>
          <w:trHeight w:val="1267"/>
        </w:trPr>
        <w:tc>
          <w:tcPr>
            <w:tcW w:w="518" w:type="dxa"/>
          </w:tcPr>
          <w:p w14:paraId="731CC8B7" w14:textId="36F4DC47" w:rsidR="00CF57E5" w:rsidRDefault="006E7F8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1" w:type="dxa"/>
          </w:tcPr>
          <w:p w14:paraId="324D16B5" w14:textId="61C69977" w:rsidR="00CF57E5" w:rsidRDefault="00000000">
            <w:pPr>
              <w:pStyle w:val="TableParagraph"/>
              <w:spacing w:before="275"/>
              <w:ind w:left="108" w:right="112"/>
              <w:rPr>
                <w:sz w:val="24"/>
              </w:rPr>
            </w:pPr>
            <w:r>
              <w:rPr>
                <w:sz w:val="24"/>
              </w:rPr>
              <w:t>Üniversitemiz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lisans,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lisansüstü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programlarından birinin akreditasyon sürecine dâhil </w:t>
            </w:r>
            <w:r w:rsidR="00C25A91">
              <w:rPr>
                <w:sz w:val="24"/>
              </w:rPr>
              <w:t>olan bölüm sayısında artış sağlamak</w:t>
            </w:r>
          </w:p>
        </w:tc>
        <w:tc>
          <w:tcPr>
            <w:tcW w:w="1282" w:type="dxa"/>
          </w:tcPr>
          <w:p w14:paraId="526CEBE7" w14:textId="1B9CFF4B" w:rsidR="00CF57E5" w:rsidRDefault="006E7F89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  </w:t>
            </w:r>
          </w:p>
        </w:tc>
        <w:tc>
          <w:tcPr>
            <w:tcW w:w="4988" w:type="dxa"/>
          </w:tcPr>
          <w:p w14:paraId="08571213" w14:textId="77777777" w:rsidR="00440753" w:rsidRDefault="00440753">
            <w:pPr>
              <w:pStyle w:val="TableParagraph"/>
            </w:pPr>
          </w:p>
          <w:p w14:paraId="2ED38ABB" w14:textId="77777777" w:rsidR="00CF57E5" w:rsidRDefault="00440753">
            <w:pPr>
              <w:pStyle w:val="TableParagraph"/>
            </w:pPr>
            <w:r>
              <w:t xml:space="preserve"> </w:t>
            </w:r>
          </w:p>
          <w:p w14:paraId="37A2E811" w14:textId="2093E371" w:rsidR="00FF331F" w:rsidRPr="00FF331F" w:rsidRDefault="00FF331F">
            <w:pPr>
              <w:pStyle w:val="TableParagraph"/>
              <w:rPr>
                <w:b/>
                <w:bCs/>
              </w:rPr>
            </w:pPr>
            <w:r>
              <w:t xml:space="preserve"> </w:t>
            </w:r>
          </w:p>
        </w:tc>
      </w:tr>
      <w:tr w:rsidR="00CF57E5" w14:paraId="1A44B4D6" w14:textId="77777777" w:rsidTr="006E7F89">
        <w:trPr>
          <w:trHeight w:val="895"/>
        </w:trPr>
        <w:tc>
          <w:tcPr>
            <w:tcW w:w="518" w:type="dxa"/>
          </w:tcPr>
          <w:p w14:paraId="58B9926E" w14:textId="7D0B3E80" w:rsidR="00CF57E5" w:rsidRDefault="006E7F8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81" w:type="dxa"/>
          </w:tcPr>
          <w:p w14:paraId="6233609F" w14:textId="1869FBAF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belgesi </w:t>
            </w:r>
            <w:r w:rsidR="0055743E">
              <w:rPr>
                <w:spacing w:val="-4"/>
                <w:sz w:val="24"/>
              </w:rPr>
              <w:t>devamlılığını koruyabilmek</w:t>
            </w:r>
          </w:p>
        </w:tc>
        <w:tc>
          <w:tcPr>
            <w:tcW w:w="1282" w:type="dxa"/>
          </w:tcPr>
          <w:p w14:paraId="680EABB8" w14:textId="4F9DDFA5" w:rsidR="00CF57E5" w:rsidRDefault="00CF57E5">
            <w:pPr>
              <w:pStyle w:val="TableParagraph"/>
            </w:pPr>
          </w:p>
        </w:tc>
        <w:tc>
          <w:tcPr>
            <w:tcW w:w="4988" w:type="dxa"/>
          </w:tcPr>
          <w:p w14:paraId="4FE7C9D5" w14:textId="77777777" w:rsidR="00CF57E5" w:rsidRDefault="00440753">
            <w:pPr>
              <w:pStyle w:val="TableParagraph"/>
            </w:pPr>
            <w:r>
              <w:t xml:space="preserve"> </w:t>
            </w:r>
          </w:p>
          <w:p w14:paraId="15DEAAA2" w14:textId="648934A6" w:rsidR="00FF331F" w:rsidRPr="00FF331F" w:rsidRDefault="00FF331F">
            <w:pPr>
              <w:pStyle w:val="TableParagraph"/>
              <w:rPr>
                <w:b/>
                <w:bCs/>
              </w:rPr>
            </w:pPr>
            <w:r>
              <w:t xml:space="preserve"> </w:t>
            </w:r>
          </w:p>
        </w:tc>
      </w:tr>
      <w:tr w:rsidR="006E7F89" w14:paraId="0E749B61" w14:textId="77777777" w:rsidTr="006E7F89">
        <w:trPr>
          <w:trHeight w:val="895"/>
        </w:trPr>
        <w:tc>
          <w:tcPr>
            <w:tcW w:w="518" w:type="dxa"/>
          </w:tcPr>
          <w:p w14:paraId="4348F1D4" w14:textId="2A7989EB" w:rsidR="006E7F89" w:rsidRDefault="006E7F89">
            <w:pPr>
              <w:pStyle w:val="TableParagraph"/>
              <w:spacing w:before="275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81" w:type="dxa"/>
          </w:tcPr>
          <w:p w14:paraId="607218D2" w14:textId="51ECA78B" w:rsidR="006E7F89" w:rsidRDefault="006E7F89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Üniversitemiz için Kalite Güvence Sistemi içerisinde en az 1 tane iyi uygulama örneği başarmak</w:t>
            </w:r>
          </w:p>
        </w:tc>
        <w:tc>
          <w:tcPr>
            <w:tcW w:w="1282" w:type="dxa"/>
          </w:tcPr>
          <w:p w14:paraId="0CB08281" w14:textId="77777777" w:rsidR="006E7F89" w:rsidRDefault="006E7F89">
            <w:pPr>
              <w:pStyle w:val="TableParagraph"/>
            </w:pPr>
            <w:r>
              <w:t xml:space="preserve">     </w:t>
            </w:r>
          </w:p>
          <w:p w14:paraId="142F2315" w14:textId="1AFA4B6A" w:rsidR="006E7F89" w:rsidRDefault="006E7F89">
            <w:pPr>
              <w:pStyle w:val="TableParagraph"/>
            </w:pPr>
            <w:r>
              <w:t xml:space="preserve">    </w:t>
            </w:r>
          </w:p>
        </w:tc>
        <w:tc>
          <w:tcPr>
            <w:tcW w:w="4988" w:type="dxa"/>
          </w:tcPr>
          <w:p w14:paraId="3F72CDCB" w14:textId="77777777" w:rsidR="006E7F89" w:rsidRDefault="006E7F89">
            <w:pPr>
              <w:pStyle w:val="TableParagraph"/>
            </w:pPr>
          </w:p>
          <w:p w14:paraId="6F619A98" w14:textId="7EB5B2E5" w:rsidR="00FF331F" w:rsidRPr="00FF331F" w:rsidRDefault="00FF331F">
            <w:pPr>
              <w:pStyle w:val="TableParagraph"/>
              <w:rPr>
                <w:b/>
                <w:bCs/>
              </w:rPr>
            </w:pPr>
            <w:r>
              <w:t xml:space="preserve"> </w:t>
            </w:r>
          </w:p>
        </w:tc>
      </w:tr>
    </w:tbl>
    <w:p w14:paraId="59F8C11F" w14:textId="77777777" w:rsidR="00CF57E5" w:rsidRDefault="00CF57E5">
      <w:pPr>
        <w:spacing w:before="39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tblpY="15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497"/>
        <w:gridCol w:w="3373"/>
      </w:tblGrid>
      <w:tr w:rsidR="006E7F89" w14:paraId="324CB28A" w14:textId="77777777" w:rsidTr="006E7F89">
        <w:trPr>
          <w:trHeight w:val="338"/>
        </w:trPr>
        <w:tc>
          <w:tcPr>
            <w:tcW w:w="3855" w:type="dxa"/>
          </w:tcPr>
          <w:p w14:paraId="3D22ECD4" w14:textId="77777777" w:rsidR="006E7F89" w:rsidRDefault="006E7F89" w:rsidP="006E7F89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Hazırlayan</w:t>
            </w:r>
          </w:p>
        </w:tc>
        <w:tc>
          <w:tcPr>
            <w:tcW w:w="3497" w:type="dxa"/>
          </w:tcPr>
          <w:p w14:paraId="7FE45FF2" w14:textId="77777777" w:rsidR="006E7F89" w:rsidRDefault="006E7F89" w:rsidP="006E7F89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Sistem </w:t>
            </w:r>
            <w:r>
              <w:rPr>
                <w:spacing w:val="-2"/>
                <w:sz w:val="24"/>
              </w:rPr>
              <w:t>Onayı</w:t>
            </w:r>
          </w:p>
        </w:tc>
        <w:tc>
          <w:tcPr>
            <w:tcW w:w="3373" w:type="dxa"/>
          </w:tcPr>
          <w:p w14:paraId="7741CC6F" w14:textId="77777777" w:rsidR="006E7F89" w:rsidRDefault="006E7F89" w:rsidP="006E7F89">
            <w:pPr>
              <w:pStyle w:val="TableParagraph"/>
              <w:spacing w:before="30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Yürürlük</w:t>
            </w:r>
            <w:r>
              <w:rPr>
                <w:spacing w:val="-2"/>
                <w:sz w:val="24"/>
              </w:rPr>
              <w:t xml:space="preserve"> Onayı</w:t>
            </w:r>
          </w:p>
        </w:tc>
      </w:tr>
      <w:tr w:rsidR="006E7F89" w14:paraId="2CC9E114" w14:textId="77777777" w:rsidTr="006E7F89">
        <w:trPr>
          <w:trHeight w:val="340"/>
        </w:trPr>
        <w:tc>
          <w:tcPr>
            <w:tcW w:w="3855" w:type="dxa"/>
          </w:tcPr>
          <w:p w14:paraId="436A277B" w14:textId="77777777" w:rsidR="006E7F89" w:rsidRDefault="006E7F89" w:rsidP="006E7F89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Sorumlusu</w:t>
            </w:r>
          </w:p>
        </w:tc>
        <w:tc>
          <w:tcPr>
            <w:tcW w:w="3497" w:type="dxa"/>
          </w:tcPr>
          <w:p w14:paraId="5A79813C" w14:textId="77777777" w:rsidR="006E7F89" w:rsidRDefault="006E7F89" w:rsidP="006E7F89">
            <w:pPr>
              <w:pStyle w:val="TableParagraph"/>
              <w:spacing w:before="32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Koordinatörü</w:t>
            </w:r>
          </w:p>
        </w:tc>
        <w:tc>
          <w:tcPr>
            <w:tcW w:w="3373" w:type="dxa"/>
          </w:tcPr>
          <w:p w14:paraId="025FB5B0" w14:textId="77777777" w:rsidR="006E7F89" w:rsidRDefault="006E7F89" w:rsidP="006E7F89">
            <w:pPr>
              <w:pStyle w:val="TableParagraph"/>
              <w:spacing w:before="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Üst </w:t>
            </w:r>
            <w:r>
              <w:rPr>
                <w:spacing w:val="-2"/>
                <w:sz w:val="24"/>
              </w:rPr>
              <w:t>Yönetici</w:t>
            </w:r>
          </w:p>
        </w:tc>
      </w:tr>
    </w:tbl>
    <w:p w14:paraId="098780C2" w14:textId="77777777" w:rsidR="001A6023" w:rsidRDefault="001A6023"/>
    <w:p w14:paraId="5BB094A0" w14:textId="77777777" w:rsidR="006E7F89" w:rsidRDefault="006E7F89"/>
    <w:p w14:paraId="36708908" w14:textId="77777777" w:rsidR="006E7F89" w:rsidRDefault="006E7F89"/>
    <w:p w14:paraId="0EC606FC" w14:textId="77777777" w:rsidR="006E7F89" w:rsidRDefault="006E7F89"/>
    <w:p w14:paraId="74AAB760" w14:textId="77777777" w:rsidR="006E7F89" w:rsidRDefault="006E7F89"/>
    <w:sectPr w:rsidR="006E7F89">
      <w:type w:val="continuous"/>
      <w:pgSz w:w="11910" w:h="16840"/>
      <w:pgMar w:top="66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E5"/>
    <w:rsid w:val="001A6023"/>
    <w:rsid w:val="00200671"/>
    <w:rsid w:val="0037370B"/>
    <w:rsid w:val="00374518"/>
    <w:rsid w:val="003B5F32"/>
    <w:rsid w:val="00440753"/>
    <w:rsid w:val="0055743E"/>
    <w:rsid w:val="00612295"/>
    <w:rsid w:val="00672CAB"/>
    <w:rsid w:val="006E7F89"/>
    <w:rsid w:val="00807649"/>
    <w:rsid w:val="00AC50AA"/>
    <w:rsid w:val="00BD776C"/>
    <w:rsid w:val="00C25A91"/>
    <w:rsid w:val="00CF57E5"/>
    <w:rsid w:val="00E050BB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4D1F"/>
  <w15:docId w15:val="{89C5573B-B3D0-41D7-AABF-120043EC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tedarikçi değerlendirme formu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tedarikçi değerlendirme formu</dc:title>
  <dc:creator>kkirtay@selcuk.edu.tr</dc:creator>
  <cp:keywords>tedarikçi değerlendirme formu</cp:keywords>
  <cp:lastModifiedBy>ARZU ANDIZ SÖĞÜT</cp:lastModifiedBy>
  <cp:revision>2</cp:revision>
  <dcterms:created xsi:type="dcterms:W3CDTF">2025-07-25T08:11:00Z</dcterms:created>
  <dcterms:modified xsi:type="dcterms:W3CDTF">2025-07-25T08:11:00Z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Microsoft 365 için</vt:lpwstr>
  </property>
</Properties>
</file>