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2806" w14:textId="05589C48" w:rsidR="00E0297F" w:rsidRDefault="00E0297F" w:rsidP="00E0297F">
      <w:pPr>
        <w:spacing w:after="0"/>
        <w:jc w:val="both"/>
        <w:rPr>
          <w:rFonts w:ascii="Times New Roman" w:eastAsia="Times New Roman" w:hAnsi="Times New Roman" w:cs="Times New Roman"/>
          <w:sz w:val="28"/>
          <w:szCs w:val="28"/>
        </w:rPr>
      </w:pPr>
    </w:p>
    <w:tbl>
      <w:tblPr>
        <w:tblStyle w:val="a3"/>
        <w:tblW w:w="9611" w:type="dxa"/>
        <w:tblInd w:w="-147"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2767"/>
        <w:gridCol w:w="3422"/>
        <w:gridCol w:w="3422"/>
      </w:tblGrid>
      <w:tr w:rsidR="00894E70" w14:paraId="32D02029" w14:textId="77777777" w:rsidTr="002E093F">
        <w:trPr>
          <w:trHeight w:val="567"/>
        </w:trPr>
        <w:tc>
          <w:tcPr>
            <w:tcW w:w="276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0EF98C3" w14:textId="79584BF3" w:rsidR="00A34537" w:rsidRDefault="00A34537" w:rsidP="00A3453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Toplantı Konusu</w:t>
            </w:r>
          </w:p>
        </w:tc>
        <w:tc>
          <w:tcPr>
            <w:tcW w:w="6844" w:type="dxa"/>
            <w:gridSpan w:val="2"/>
            <w:tcBorders>
              <w:top w:val="single" w:sz="4" w:space="0" w:color="000000"/>
              <w:left w:val="single" w:sz="4" w:space="0" w:color="000000"/>
              <w:bottom w:val="single" w:sz="4" w:space="0" w:color="000000"/>
            </w:tcBorders>
            <w:shd w:val="clear" w:color="auto" w:fill="DBE5F1"/>
            <w:vAlign w:val="center"/>
          </w:tcPr>
          <w:p w14:paraId="32C46129" w14:textId="1CB252E5" w:rsidR="00894E70" w:rsidRDefault="00E0297F" w:rsidP="00A34537">
            <w:pPr>
              <w:rPr>
                <w:rFonts w:ascii="Times New Roman" w:eastAsia="Times New Roman" w:hAnsi="Times New Roman" w:cs="Times New Roman"/>
                <w:sz w:val="20"/>
                <w:szCs w:val="20"/>
              </w:rPr>
            </w:pPr>
            <w:r w:rsidRPr="00E0297F">
              <w:rPr>
                <w:b/>
                <w:bCs/>
              </w:rPr>
              <w:t>YÖNETİM GÖZDEN GEÇİRME</w:t>
            </w:r>
            <w:r>
              <w:t xml:space="preserve">                                                </w:t>
            </w:r>
            <w:r>
              <w:rPr>
                <w:rFonts w:ascii="Times New Roman" w:eastAsia="Times New Roman" w:hAnsi="Times New Roman" w:cs="Times New Roman"/>
                <w:sz w:val="28"/>
                <w:szCs w:val="28"/>
              </w:rPr>
              <w:t xml:space="preserve">     </w:t>
            </w:r>
          </w:p>
        </w:tc>
      </w:tr>
      <w:tr w:rsidR="00A34537" w14:paraId="050F8E60" w14:textId="77777777" w:rsidTr="002E093F">
        <w:trPr>
          <w:trHeight w:val="567"/>
        </w:trPr>
        <w:tc>
          <w:tcPr>
            <w:tcW w:w="2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E9C8F" w14:textId="7F3DDAA4" w:rsidR="00A34537" w:rsidRDefault="00A34537" w:rsidP="00A3453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Toplantı Yeri</w:t>
            </w:r>
          </w:p>
        </w:tc>
        <w:tc>
          <w:tcPr>
            <w:tcW w:w="6844" w:type="dxa"/>
            <w:gridSpan w:val="2"/>
            <w:tcBorders>
              <w:left w:val="single" w:sz="4" w:space="0" w:color="000000"/>
              <w:bottom w:val="single" w:sz="4" w:space="0" w:color="000000"/>
            </w:tcBorders>
            <w:shd w:val="clear" w:color="auto" w:fill="FFFFFF"/>
            <w:vAlign w:val="center"/>
          </w:tcPr>
          <w:p w14:paraId="52AAFF43" w14:textId="3DB6EC9E" w:rsidR="00A34537" w:rsidRDefault="00A34537" w:rsidP="00A34537">
            <w:pPr>
              <w:rPr>
                <w:rFonts w:ascii="Times New Roman" w:eastAsia="Times New Roman" w:hAnsi="Times New Roman" w:cs="Times New Roman"/>
                <w:sz w:val="20"/>
                <w:szCs w:val="20"/>
              </w:rPr>
            </w:pPr>
          </w:p>
        </w:tc>
      </w:tr>
      <w:tr w:rsidR="00A34537" w14:paraId="40DD53C7" w14:textId="77777777" w:rsidTr="002E093F">
        <w:trPr>
          <w:trHeight w:val="567"/>
        </w:trPr>
        <w:tc>
          <w:tcPr>
            <w:tcW w:w="276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0D5B4F8" w14:textId="789685ED" w:rsidR="00A34537" w:rsidRDefault="00A34537" w:rsidP="00A34537">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Toplantı Tarih ve Saati</w:t>
            </w:r>
          </w:p>
        </w:tc>
        <w:tc>
          <w:tcPr>
            <w:tcW w:w="3422" w:type="dxa"/>
            <w:tcBorders>
              <w:left w:val="single" w:sz="4" w:space="0" w:color="000000"/>
              <w:bottom w:val="single" w:sz="4" w:space="0" w:color="000000"/>
            </w:tcBorders>
            <w:shd w:val="clear" w:color="auto" w:fill="DBE5F1"/>
            <w:vAlign w:val="center"/>
          </w:tcPr>
          <w:p w14:paraId="4A75F0AD" w14:textId="32A07FB1" w:rsidR="00A34537" w:rsidRDefault="00A34537" w:rsidP="00A34537">
            <w:pPr>
              <w:rPr>
                <w:rFonts w:ascii="Times New Roman" w:eastAsia="Times New Roman" w:hAnsi="Times New Roman" w:cs="Times New Roman"/>
                <w:sz w:val="20"/>
                <w:szCs w:val="20"/>
              </w:rPr>
            </w:pPr>
          </w:p>
        </w:tc>
        <w:tc>
          <w:tcPr>
            <w:tcW w:w="3422" w:type="dxa"/>
            <w:tcBorders>
              <w:left w:val="single" w:sz="4" w:space="0" w:color="000000"/>
              <w:bottom w:val="single" w:sz="4" w:space="0" w:color="000000"/>
            </w:tcBorders>
            <w:shd w:val="clear" w:color="auto" w:fill="DBE5F1"/>
            <w:vAlign w:val="center"/>
          </w:tcPr>
          <w:p w14:paraId="6AB1C4F1" w14:textId="2A627E33" w:rsidR="00A34537" w:rsidRDefault="00A34537" w:rsidP="00A34537">
            <w:pPr>
              <w:rPr>
                <w:rFonts w:ascii="Times New Roman" w:eastAsia="Times New Roman" w:hAnsi="Times New Roman" w:cs="Times New Roman"/>
                <w:sz w:val="20"/>
                <w:szCs w:val="20"/>
              </w:rPr>
            </w:pPr>
          </w:p>
        </w:tc>
      </w:tr>
      <w:tr w:rsidR="00894E70" w14:paraId="0E616576" w14:textId="77777777" w:rsidTr="002E093F">
        <w:trPr>
          <w:trHeight w:val="80"/>
        </w:trPr>
        <w:tc>
          <w:tcPr>
            <w:tcW w:w="9611" w:type="dxa"/>
            <w:gridSpan w:val="3"/>
            <w:tcBorders>
              <w:top w:val="single" w:sz="4" w:space="0" w:color="000000"/>
              <w:left w:val="nil"/>
              <w:bottom w:val="single" w:sz="12" w:space="0" w:color="000000"/>
              <w:right w:val="nil"/>
            </w:tcBorders>
            <w:shd w:val="clear" w:color="auto" w:fill="FFFFFF"/>
            <w:vAlign w:val="center"/>
          </w:tcPr>
          <w:sdt>
            <w:sdtPr>
              <w:tag w:val="goog_rdk_27"/>
              <w:id w:val="287401422"/>
            </w:sdtPr>
            <w:sdtContent>
              <w:p w14:paraId="05E3C74C" w14:textId="77777777" w:rsidR="00894E70" w:rsidRDefault="00000000" w:rsidP="00A34537">
                <w:pPr>
                  <w:rPr>
                    <w:rFonts w:ascii="Times New Roman" w:eastAsia="Times New Roman" w:hAnsi="Times New Roman" w:cs="Times New Roman"/>
                    <w:sz w:val="20"/>
                    <w:szCs w:val="20"/>
                  </w:rPr>
                </w:pPr>
              </w:p>
            </w:sdtContent>
          </w:sdt>
        </w:tc>
      </w:tr>
      <w:tr w:rsidR="00894E70" w14:paraId="047F6B3B" w14:textId="77777777" w:rsidTr="002E093F">
        <w:trPr>
          <w:trHeight w:val="320"/>
        </w:trPr>
        <w:tc>
          <w:tcPr>
            <w:tcW w:w="9611"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sdt>
            <w:sdtPr>
              <w:tag w:val="goog_rdk_35"/>
              <w:id w:val="-249201048"/>
            </w:sdtPr>
            <w:sdtContent>
              <w:p w14:paraId="497E11D8" w14:textId="77777777" w:rsidR="00894E70" w:rsidRDefault="00196C7A" w:rsidP="00A3453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GÜNDEM</w:t>
                </w:r>
              </w:p>
            </w:sdtContent>
          </w:sdt>
        </w:tc>
      </w:tr>
      <w:tr w:rsidR="00894E70" w14:paraId="57F368C0" w14:textId="77777777" w:rsidTr="002E093F">
        <w:trPr>
          <w:trHeight w:val="1029"/>
        </w:trPr>
        <w:tc>
          <w:tcPr>
            <w:tcW w:w="9611" w:type="dxa"/>
            <w:gridSpan w:val="3"/>
            <w:tcBorders>
              <w:top w:val="single" w:sz="12" w:space="0" w:color="000000"/>
              <w:left w:val="single" w:sz="4" w:space="0" w:color="000000"/>
              <w:bottom w:val="single" w:sz="12" w:space="0" w:color="000000"/>
            </w:tcBorders>
            <w:shd w:val="clear" w:color="auto" w:fill="FFFFFF"/>
            <w:vAlign w:val="center"/>
          </w:tcPr>
          <w:p w14:paraId="13F91471" w14:textId="2F93062F" w:rsidR="00E0297F" w:rsidRPr="001357B2" w:rsidRDefault="002E093F" w:rsidP="002E093F">
            <w:pPr>
              <w:rPr>
                <w:sz w:val="28"/>
                <w:szCs w:val="28"/>
              </w:rPr>
            </w:pPr>
            <w:r>
              <w:rPr>
                <w:sz w:val="28"/>
                <w:szCs w:val="28"/>
              </w:rPr>
              <w:t>İç tetkik sırasında tespit edilen durumların görüşülmesi</w:t>
            </w:r>
          </w:p>
          <w:p w14:paraId="037E502B" w14:textId="1FD62CC8" w:rsidR="00A34537" w:rsidRDefault="00A34537" w:rsidP="00A34537">
            <w:pPr>
              <w:rPr>
                <w:rFonts w:ascii="Times New Roman" w:eastAsia="Times New Roman" w:hAnsi="Times New Roman" w:cs="Times New Roman"/>
                <w:b/>
                <w:sz w:val="20"/>
                <w:szCs w:val="20"/>
              </w:rPr>
            </w:pPr>
          </w:p>
          <w:p w14:paraId="531B4358" w14:textId="1427D70E" w:rsidR="00A34537" w:rsidRDefault="00A34537" w:rsidP="00E0297F">
            <w:pPr>
              <w:rPr>
                <w:rFonts w:ascii="Times New Roman" w:eastAsia="Times New Roman" w:hAnsi="Times New Roman" w:cs="Times New Roman"/>
                <w:b/>
                <w:sz w:val="20"/>
                <w:szCs w:val="20"/>
              </w:rPr>
            </w:pPr>
          </w:p>
        </w:tc>
      </w:tr>
      <w:tr w:rsidR="00894E70" w14:paraId="391B78FC" w14:textId="77777777" w:rsidTr="002E093F">
        <w:trPr>
          <w:trHeight w:val="320"/>
        </w:trPr>
        <w:tc>
          <w:tcPr>
            <w:tcW w:w="9611"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sdt>
            <w:sdtPr>
              <w:tag w:val="goog_rdk_70"/>
              <w:id w:val="-520320925"/>
            </w:sdtPr>
            <w:sdtContent>
              <w:p w14:paraId="4F15D939" w14:textId="1DC5911F" w:rsidR="002E093F" w:rsidRPr="007D495C" w:rsidRDefault="002E093F" w:rsidP="002E093F">
                <w:pPr>
                  <w:pStyle w:val="stBilgi"/>
                  <w:rPr>
                    <w:b/>
                    <w:bCs/>
                  </w:rPr>
                </w:pPr>
                <w:r>
                  <w:rPr>
                    <w:b/>
                    <w:bCs/>
                    <w:sz w:val="28"/>
                    <w:szCs w:val="28"/>
                  </w:rPr>
                  <w:t xml:space="preserve"> </w:t>
                </w:r>
                <w:r w:rsidRPr="007D495C">
                  <w:rPr>
                    <w:b/>
                    <w:bCs/>
                  </w:rPr>
                  <w:t>İÇ TETKİK RAPORLARI SONUCU ORTAYA ÇIKAN SONUÇLAR VE ÖNERİLER</w:t>
                </w:r>
              </w:p>
              <w:p w14:paraId="5ACE5839" w14:textId="143B4CE1" w:rsidR="00894E70" w:rsidRDefault="00000000" w:rsidP="00A34537">
                <w:pPr>
                  <w:rPr>
                    <w:rFonts w:ascii="Times New Roman" w:eastAsia="Times New Roman" w:hAnsi="Times New Roman" w:cs="Times New Roman"/>
                    <w:b/>
                    <w:sz w:val="24"/>
                    <w:szCs w:val="24"/>
                  </w:rPr>
                </w:pPr>
              </w:p>
            </w:sdtContent>
          </w:sdt>
        </w:tc>
      </w:tr>
      <w:tr w:rsidR="00894E70" w14:paraId="49A1F86C" w14:textId="77777777" w:rsidTr="002E093F">
        <w:trPr>
          <w:trHeight w:val="40"/>
        </w:trPr>
        <w:tc>
          <w:tcPr>
            <w:tcW w:w="9611" w:type="dxa"/>
            <w:gridSpan w:val="3"/>
            <w:tcBorders>
              <w:top w:val="single" w:sz="12" w:space="0" w:color="000000"/>
              <w:left w:val="single" w:sz="4" w:space="0" w:color="000000"/>
              <w:bottom w:val="single" w:sz="4" w:space="0" w:color="000000"/>
            </w:tcBorders>
            <w:shd w:val="clear" w:color="auto" w:fill="FFFFFF"/>
            <w:vAlign w:val="center"/>
          </w:tcPr>
          <w:p w14:paraId="1C403094" w14:textId="77777777" w:rsidR="0027012B" w:rsidRPr="003F5FBE" w:rsidRDefault="0027012B" w:rsidP="0027012B">
            <w:pPr>
              <w:pStyle w:val="ListeParagraf"/>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14:paraId="2C8AD2F3" w14:textId="77777777" w:rsidR="002E093F" w:rsidRPr="007D495C" w:rsidRDefault="002E093F" w:rsidP="002E093F">
            <w:pPr>
              <w:pStyle w:val="ListeParagraf"/>
              <w:numPr>
                <w:ilvl w:val="0"/>
                <w:numId w:val="5"/>
              </w:numPr>
              <w:rPr>
                <w:b/>
                <w:bCs/>
                <w:sz w:val="24"/>
                <w:szCs w:val="24"/>
              </w:rPr>
            </w:pPr>
            <w:r w:rsidRPr="007D495C">
              <w:rPr>
                <w:b/>
                <w:bCs/>
                <w:sz w:val="24"/>
                <w:szCs w:val="24"/>
              </w:rPr>
              <w:t>Kaynakların yetersizliği ile ilgili tespit edilen ve bildirilen hususlar;</w:t>
            </w:r>
          </w:p>
          <w:tbl>
            <w:tblPr>
              <w:tblStyle w:val="TabloKlavuzu"/>
              <w:tblW w:w="9231" w:type="dxa"/>
              <w:tblLayout w:type="fixed"/>
              <w:tblLook w:val="04A0" w:firstRow="1" w:lastRow="0" w:firstColumn="1" w:lastColumn="0" w:noHBand="0" w:noVBand="1"/>
            </w:tblPr>
            <w:tblGrid>
              <w:gridCol w:w="3119"/>
              <w:gridCol w:w="6112"/>
            </w:tblGrid>
            <w:tr w:rsidR="002E093F" w14:paraId="13D805EB" w14:textId="77777777" w:rsidTr="002E093F">
              <w:tc>
                <w:tcPr>
                  <w:tcW w:w="3119" w:type="dxa"/>
                </w:tcPr>
                <w:p w14:paraId="64CB84AC" w14:textId="77777777" w:rsidR="002E093F" w:rsidRPr="001B157A" w:rsidRDefault="002E093F" w:rsidP="002E093F">
                  <w:pPr>
                    <w:pStyle w:val="ListeParagraf"/>
                    <w:ind w:left="0"/>
                    <w:rPr>
                      <w:sz w:val="20"/>
                      <w:szCs w:val="20"/>
                    </w:rPr>
                  </w:pPr>
                  <w:r w:rsidRPr="001B157A">
                    <w:rPr>
                      <w:sz w:val="20"/>
                      <w:szCs w:val="20"/>
                    </w:rPr>
                    <w:t>Gazipaşa MYO ve Sivil Havacılık Fakültesi</w:t>
                  </w:r>
                </w:p>
              </w:tc>
              <w:tc>
                <w:tcPr>
                  <w:tcW w:w="6112" w:type="dxa"/>
                </w:tcPr>
                <w:p w14:paraId="6EADB6DD" w14:textId="77777777" w:rsidR="002E093F" w:rsidRPr="001B157A" w:rsidRDefault="002E093F" w:rsidP="002E093F">
                  <w:pPr>
                    <w:pStyle w:val="ListeParagraf"/>
                    <w:numPr>
                      <w:ilvl w:val="0"/>
                      <w:numId w:val="6"/>
                    </w:numPr>
                    <w:spacing w:after="0" w:line="240" w:lineRule="auto"/>
                    <w:rPr>
                      <w:sz w:val="20"/>
                      <w:szCs w:val="20"/>
                    </w:rPr>
                  </w:pPr>
                  <w:r w:rsidRPr="001B157A">
                    <w:rPr>
                      <w:sz w:val="20"/>
                      <w:szCs w:val="20"/>
                    </w:rPr>
                    <w:t>Uygulama mutfağında yangın çıkışının olmaması</w:t>
                  </w:r>
                </w:p>
                <w:p w14:paraId="194D2A35" w14:textId="77777777" w:rsidR="002E093F" w:rsidRPr="001B157A" w:rsidRDefault="002E093F" w:rsidP="002E093F">
                  <w:pPr>
                    <w:pStyle w:val="ListeParagraf"/>
                    <w:numPr>
                      <w:ilvl w:val="0"/>
                      <w:numId w:val="6"/>
                    </w:numPr>
                    <w:spacing w:after="0" w:line="240" w:lineRule="auto"/>
                    <w:rPr>
                      <w:sz w:val="20"/>
                      <w:szCs w:val="20"/>
                    </w:rPr>
                  </w:pPr>
                  <w:r w:rsidRPr="001B157A">
                    <w:rPr>
                      <w:sz w:val="20"/>
                      <w:szCs w:val="20"/>
                    </w:rPr>
                    <w:t>Okulun çatısındaki sorunun giderilmemesi sebebiyle her yıl maddi külfete sebep olması</w:t>
                  </w:r>
                </w:p>
                <w:p w14:paraId="4058F8B6" w14:textId="77777777" w:rsidR="002E093F" w:rsidRPr="001B157A" w:rsidRDefault="002E093F" w:rsidP="002E093F">
                  <w:pPr>
                    <w:pStyle w:val="ListeParagraf"/>
                    <w:numPr>
                      <w:ilvl w:val="0"/>
                      <w:numId w:val="6"/>
                    </w:numPr>
                    <w:spacing w:after="0" w:line="240" w:lineRule="auto"/>
                    <w:rPr>
                      <w:sz w:val="20"/>
                      <w:szCs w:val="20"/>
                    </w:rPr>
                  </w:pPr>
                  <w:r w:rsidRPr="001B157A">
                    <w:rPr>
                      <w:sz w:val="20"/>
                      <w:szCs w:val="20"/>
                    </w:rPr>
                    <w:t>Laboratuvar tezgâhı eksikliği</w:t>
                  </w:r>
                </w:p>
                <w:p w14:paraId="304A4692" w14:textId="77777777" w:rsidR="002E093F" w:rsidRPr="001B157A" w:rsidRDefault="002E093F" w:rsidP="002E093F">
                  <w:pPr>
                    <w:pStyle w:val="ListeParagraf"/>
                    <w:numPr>
                      <w:ilvl w:val="0"/>
                      <w:numId w:val="6"/>
                    </w:numPr>
                    <w:spacing w:after="0" w:line="240" w:lineRule="auto"/>
                    <w:rPr>
                      <w:sz w:val="20"/>
                      <w:szCs w:val="20"/>
                    </w:rPr>
                  </w:pPr>
                  <w:r w:rsidRPr="001B157A">
                    <w:rPr>
                      <w:sz w:val="20"/>
                      <w:szCs w:val="20"/>
                    </w:rPr>
                    <w:t>Perde ve yazı tahtası eksikliği</w:t>
                  </w:r>
                </w:p>
                <w:p w14:paraId="2C820A75" w14:textId="77777777" w:rsidR="002E093F" w:rsidRPr="001B157A" w:rsidRDefault="002E093F" w:rsidP="002E093F">
                  <w:pPr>
                    <w:pStyle w:val="ListeParagraf"/>
                    <w:numPr>
                      <w:ilvl w:val="0"/>
                      <w:numId w:val="6"/>
                    </w:numPr>
                    <w:spacing w:after="0" w:line="240" w:lineRule="auto"/>
                    <w:rPr>
                      <w:sz w:val="20"/>
                      <w:szCs w:val="20"/>
                    </w:rPr>
                  </w:pPr>
                  <w:r w:rsidRPr="001B157A">
                    <w:rPr>
                      <w:sz w:val="20"/>
                      <w:szCs w:val="20"/>
                    </w:rPr>
                    <w:t>LAPTOP eksikliği (Fakültede sadece 1 adet laptop olduğu)</w:t>
                  </w:r>
                </w:p>
              </w:tc>
            </w:tr>
            <w:tr w:rsidR="002E093F" w14:paraId="7694A593" w14:textId="77777777" w:rsidTr="002E093F">
              <w:trPr>
                <w:trHeight w:val="401"/>
              </w:trPr>
              <w:tc>
                <w:tcPr>
                  <w:tcW w:w="3119" w:type="dxa"/>
                </w:tcPr>
                <w:p w14:paraId="6167D2EC" w14:textId="77777777" w:rsidR="002E093F" w:rsidRPr="001B157A" w:rsidRDefault="002E093F" w:rsidP="002E093F">
                  <w:pPr>
                    <w:pStyle w:val="ListeParagraf"/>
                    <w:ind w:left="0"/>
                    <w:rPr>
                      <w:sz w:val="20"/>
                      <w:szCs w:val="20"/>
                    </w:rPr>
                  </w:pPr>
                  <w:r w:rsidRPr="001B157A">
                    <w:rPr>
                      <w:sz w:val="20"/>
                      <w:szCs w:val="20"/>
                    </w:rPr>
                    <w:t>Diş Hekimliği Fakültesi</w:t>
                  </w:r>
                </w:p>
              </w:tc>
              <w:tc>
                <w:tcPr>
                  <w:tcW w:w="6112" w:type="dxa"/>
                </w:tcPr>
                <w:p w14:paraId="67139DAB" w14:textId="77777777" w:rsidR="002E093F" w:rsidRPr="001B157A" w:rsidRDefault="002E093F" w:rsidP="002E093F">
                  <w:pPr>
                    <w:pStyle w:val="ListeParagraf"/>
                    <w:numPr>
                      <w:ilvl w:val="0"/>
                      <w:numId w:val="16"/>
                    </w:numPr>
                    <w:spacing w:after="0" w:line="240" w:lineRule="auto"/>
                    <w:rPr>
                      <w:sz w:val="20"/>
                      <w:szCs w:val="20"/>
                    </w:rPr>
                  </w:pPr>
                  <w:r w:rsidRPr="001B157A">
                    <w:rPr>
                      <w:sz w:val="20"/>
                      <w:szCs w:val="20"/>
                    </w:rPr>
                    <w:t>Yemekhanenin olmaması</w:t>
                  </w:r>
                </w:p>
              </w:tc>
            </w:tr>
            <w:tr w:rsidR="002E093F" w14:paraId="56C69985" w14:textId="77777777" w:rsidTr="002E093F">
              <w:tc>
                <w:tcPr>
                  <w:tcW w:w="3119" w:type="dxa"/>
                </w:tcPr>
                <w:p w14:paraId="3FA0ED4A" w14:textId="77777777" w:rsidR="002E093F" w:rsidRPr="001B157A" w:rsidRDefault="002E093F" w:rsidP="002E093F">
                  <w:pPr>
                    <w:pStyle w:val="ListeParagraf"/>
                    <w:ind w:left="0"/>
                    <w:rPr>
                      <w:sz w:val="20"/>
                      <w:szCs w:val="20"/>
                    </w:rPr>
                  </w:pPr>
                </w:p>
                <w:p w14:paraId="1BBC1783" w14:textId="77777777" w:rsidR="002E093F" w:rsidRPr="001B157A" w:rsidRDefault="002E093F" w:rsidP="002E093F">
                  <w:pPr>
                    <w:pStyle w:val="ListeParagraf"/>
                    <w:ind w:left="0"/>
                    <w:rPr>
                      <w:sz w:val="20"/>
                      <w:szCs w:val="20"/>
                    </w:rPr>
                  </w:pPr>
                  <w:r w:rsidRPr="001B157A">
                    <w:rPr>
                      <w:sz w:val="20"/>
                      <w:szCs w:val="20"/>
                    </w:rPr>
                    <w:t>Sağlık Hizmetleri MYO</w:t>
                  </w:r>
                </w:p>
              </w:tc>
              <w:tc>
                <w:tcPr>
                  <w:tcW w:w="6112" w:type="dxa"/>
                </w:tcPr>
                <w:p w14:paraId="19DEB816" w14:textId="77777777" w:rsidR="002E093F" w:rsidRPr="001B157A" w:rsidRDefault="002E093F" w:rsidP="002E093F">
                  <w:pPr>
                    <w:pStyle w:val="ListeParagraf"/>
                    <w:numPr>
                      <w:ilvl w:val="0"/>
                      <w:numId w:val="7"/>
                    </w:numPr>
                    <w:spacing w:after="0" w:line="240" w:lineRule="auto"/>
                    <w:rPr>
                      <w:sz w:val="20"/>
                      <w:szCs w:val="20"/>
                    </w:rPr>
                  </w:pPr>
                  <w:r w:rsidRPr="001B157A">
                    <w:rPr>
                      <w:sz w:val="20"/>
                      <w:szCs w:val="20"/>
                    </w:rPr>
                    <w:t>Binanın zemine gömülmekte olduğu bildirilmiştir</w:t>
                  </w:r>
                </w:p>
                <w:p w14:paraId="1048E003" w14:textId="77777777" w:rsidR="002E093F" w:rsidRPr="001B157A" w:rsidRDefault="002E093F" w:rsidP="002E093F">
                  <w:pPr>
                    <w:pStyle w:val="ListeParagraf"/>
                    <w:numPr>
                      <w:ilvl w:val="0"/>
                      <w:numId w:val="7"/>
                    </w:numPr>
                    <w:spacing w:after="0" w:line="240" w:lineRule="auto"/>
                    <w:rPr>
                      <w:sz w:val="20"/>
                      <w:szCs w:val="20"/>
                    </w:rPr>
                  </w:pPr>
                  <w:r w:rsidRPr="001B157A">
                    <w:rPr>
                      <w:sz w:val="20"/>
                      <w:szCs w:val="20"/>
                    </w:rPr>
                    <w:t>Yapı işlerine resmi talepte bulunulduğu ancak resmi yazı ile geri bilgilendirilmediği bildirilmiştir.</w:t>
                  </w:r>
                </w:p>
              </w:tc>
            </w:tr>
            <w:tr w:rsidR="002E093F" w14:paraId="6BBDDBD8" w14:textId="77777777" w:rsidTr="002E093F">
              <w:tc>
                <w:tcPr>
                  <w:tcW w:w="3119" w:type="dxa"/>
                </w:tcPr>
                <w:p w14:paraId="1BFC79A1" w14:textId="77777777" w:rsidR="002E093F" w:rsidRPr="001B157A" w:rsidRDefault="002E093F" w:rsidP="002E093F">
                  <w:pPr>
                    <w:pStyle w:val="ListeParagraf"/>
                    <w:ind w:left="0"/>
                    <w:rPr>
                      <w:sz w:val="20"/>
                      <w:szCs w:val="20"/>
                    </w:rPr>
                  </w:pPr>
                </w:p>
                <w:p w14:paraId="3FD2E80F" w14:textId="77777777" w:rsidR="002E093F" w:rsidRPr="001B157A" w:rsidRDefault="002E093F" w:rsidP="002E093F">
                  <w:pPr>
                    <w:pStyle w:val="ListeParagraf"/>
                    <w:ind w:left="0"/>
                    <w:rPr>
                      <w:sz w:val="20"/>
                      <w:szCs w:val="20"/>
                    </w:rPr>
                  </w:pPr>
                  <w:r w:rsidRPr="001B157A">
                    <w:rPr>
                      <w:sz w:val="20"/>
                      <w:szCs w:val="20"/>
                    </w:rPr>
                    <w:t>Eğitim Fakültesi</w:t>
                  </w:r>
                </w:p>
                <w:p w14:paraId="191D67BC" w14:textId="77777777" w:rsidR="002E093F" w:rsidRPr="001B157A" w:rsidRDefault="002E093F" w:rsidP="002E093F">
                  <w:pPr>
                    <w:pStyle w:val="ListeParagraf"/>
                    <w:ind w:left="0"/>
                    <w:rPr>
                      <w:sz w:val="20"/>
                      <w:szCs w:val="20"/>
                    </w:rPr>
                  </w:pPr>
                </w:p>
                <w:p w14:paraId="18215A6F" w14:textId="77777777" w:rsidR="002E093F" w:rsidRPr="001B157A" w:rsidRDefault="002E093F" w:rsidP="002E093F">
                  <w:pPr>
                    <w:pStyle w:val="ListeParagraf"/>
                    <w:ind w:left="0"/>
                    <w:rPr>
                      <w:sz w:val="20"/>
                      <w:szCs w:val="20"/>
                    </w:rPr>
                  </w:pPr>
                </w:p>
              </w:tc>
              <w:tc>
                <w:tcPr>
                  <w:tcW w:w="6112" w:type="dxa"/>
                </w:tcPr>
                <w:p w14:paraId="52972492" w14:textId="77777777" w:rsidR="002E093F" w:rsidRPr="001B157A" w:rsidRDefault="002E093F" w:rsidP="002E093F">
                  <w:pPr>
                    <w:rPr>
                      <w:sz w:val="20"/>
                      <w:szCs w:val="20"/>
                    </w:rPr>
                  </w:pPr>
                </w:p>
                <w:p w14:paraId="0B62E37D" w14:textId="77777777" w:rsidR="002E093F" w:rsidRPr="001B157A" w:rsidRDefault="002E093F" w:rsidP="002E093F">
                  <w:pPr>
                    <w:pStyle w:val="ListeParagraf"/>
                    <w:numPr>
                      <w:ilvl w:val="0"/>
                      <w:numId w:val="8"/>
                    </w:numPr>
                    <w:spacing w:after="0" w:line="240" w:lineRule="auto"/>
                    <w:rPr>
                      <w:sz w:val="20"/>
                      <w:szCs w:val="20"/>
                    </w:rPr>
                  </w:pPr>
                  <w:r w:rsidRPr="001B157A">
                    <w:rPr>
                      <w:sz w:val="20"/>
                      <w:szCs w:val="20"/>
                    </w:rPr>
                    <w:t xml:space="preserve">Araştırma Görevlisi ve Öğretim Üyesi ihtiyacının </w:t>
                  </w:r>
                  <w:r w:rsidRPr="00325B84">
                    <w:rPr>
                      <w:b/>
                      <w:bCs/>
                      <w:sz w:val="20"/>
                      <w:szCs w:val="20"/>
                    </w:rPr>
                    <w:t>OKUL ÖNCESİ VE İNGİLİZCE ÖĞR.</w:t>
                  </w:r>
                  <w:r w:rsidRPr="001B157A">
                    <w:rPr>
                      <w:sz w:val="20"/>
                      <w:szCs w:val="20"/>
                    </w:rPr>
                    <w:t xml:space="preserve"> Bölümünün kapatılmasına kadar gidebilecek bir önemde olduğu belirtilmiştir.</w:t>
                  </w:r>
                </w:p>
              </w:tc>
            </w:tr>
            <w:tr w:rsidR="002E093F" w14:paraId="30A315F0" w14:textId="77777777" w:rsidTr="002E093F">
              <w:trPr>
                <w:trHeight w:val="347"/>
              </w:trPr>
              <w:tc>
                <w:tcPr>
                  <w:tcW w:w="3119" w:type="dxa"/>
                </w:tcPr>
                <w:p w14:paraId="6DA7D877" w14:textId="77777777" w:rsidR="002E093F" w:rsidRPr="001B157A" w:rsidRDefault="002E093F" w:rsidP="002E093F">
                  <w:pPr>
                    <w:pStyle w:val="ListeParagraf"/>
                    <w:ind w:left="0"/>
                    <w:rPr>
                      <w:sz w:val="20"/>
                      <w:szCs w:val="20"/>
                    </w:rPr>
                  </w:pPr>
                  <w:r w:rsidRPr="001B157A">
                    <w:rPr>
                      <w:sz w:val="20"/>
                      <w:szCs w:val="20"/>
                    </w:rPr>
                    <w:t>Sanat Tasarım Mimarlık Fakültesi</w:t>
                  </w:r>
                </w:p>
              </w:tc>
              <w:tc>
                <w:tcPr>
                  <w:tcW w:w="6112" w:type="dxa"/>
                </w:tcPr>
                <w:p w14:paraId="5B2835C1" w14:textId="77777777" w:rsidR="002E093F" w:rsidRPr="001B157A" w:rsidRDefault="002E093F" w:rsidP="002E093F">
                  <w:pPr>
                    <w:pStyle w:val="ListeParagraf"/>
                    <w:numPr>
                      <w:ilvl w:val="0"/>
                      <w:numId w:val="8"/>
                    </w:numPr>
                    <w:spacing w:after="0" w:line="240" w:lineRule="auto"/>
                    <w:rPr>
                      <w:sz w:val="20"/>
                      <w:szCs w:val="20"/>
                    </w:rPr>
                  </w:pPr>
                  <w:r w:rsidRPr="001B157A">
                    <w:rPr>
                      <w:sz w:val="20"/>
                      <w:szCs w:val="20"/>
                    </w:rPr>
                    <w:t>Fakültenin binasının olmaması</w:t>
                  </w:r>
                </w:p>
              </w:tc>
            </w:tr>
            <w:tr w:rsidR="002E093F" w14:paraId="496A23F2" w14:textId="77777777" w:rsidTr="002E093F">
              <w:trPr>
                <w:trHeight w:val="556"/>
              </w:trPr>
              <w:tc>
                <w:tcPr>
                  <w:tcW w:w="3119" w:type="dxa"/>
                </w:tcPr>
                <w:p w14:paraId="7B8D7672" w14:textId="77777777" w:rsidR="002E093F" w:rsidRPr="001B157A" w:rsidRDefault="002E093F" w:rsidP="002E093F">
                  <w:pPr>
                    <w:pStyle w:val="ListeParagraf"/>
                    <w:ind w:left="0"/>
                    <w:rPr>
                      <w:sz w:val="20"/>
                      <w:szCs w:val="20"/>
                    </w:rPr>
                  </w:pPr>
                </w:p>
                <w:p w14:paraId="7D05E095" w14:textId="77777777" w:rsidR="002E093F" w:rsidRPr="001B157A" w:rsidRDefault="002E093F" w:rsidP="002E093F">
                  <w:pPr>
                    <w:pStyle w:val="ListeParagraf"/>
                    <w:ind w:left="0"/>
                    <w:rPr>
                      <w:sz w:val="20"/>
                      <w:szCs w:val="20"/>
                    </w:rPr>
                  </w:pPr>
                  <w:r w:rsidRPr="001B157A">
                    <w:rPr>
                      <w:sz w:val="20"/>
                      <w:szCs w:val="20"/>
                    </w:rPr>
                    <w:t>Akseki MYO</w:t>
                  </w:r>
                </w:p>
              </w:tc>
              <w:tc>
                <w:tcPr>
                  <w:tcW w:w="6112" w:type="dxa"/>
                </w:tcPr>
                <w:p w14:paraId="6585A6FE" w14:textId="77777777" w:rsidR="002E093F" w:rsidRPr="001B157A" w:rsidRDefault="002E093F" w:rsidP="002E093F">
                  <w:pPr>
                    <w:rPr>
                      <w:sz w:val="20"/>
                      <w:szCs w:val="20"/>
                    </w:rPr>
                  </w:pPr>
                </w:p>
                <w:p w14:paraId="536449A5" w14:textId="77777777" w:rsidR="002E093F" w:rsidRPr="001B157A" w:rsidRDefault="002E093F" w:rsidP="002E093F">
                  <w:pPr>
                    <w:pStyle w:val="ListeParagraf"/>
                    <w:numPr>
                      <w:ilvl w:val="0"/>
                      <w:numId w:val="8"/>
                    </w:numPr>
                    <w:spacing w:after="0" w:line="240" w:lineRule="auto"/>
                    <w:rPr>
                      <w:sz w:val="20"/>
                      <w:szCs w:val="20"/>
                    </w:rPr>
                  </w:pPr>
                  <w:r w:rsidRPr="001B157A">
                    <w:rPr>
                      <w:sz w:val="20"/>
                      <w:szCs w:val="20"/>
                    </w:rPr>
                    <w:t>Laboratuvar ve bilgisayar eksikliği</w:t>
                  </w:r>
                </w:p>
              </w:tc>
            </w:tr>
            <w:tr w:rsidR="002E093F" w14:paraId="6E4DCACA" w14:textId="77777777" w:rsidTr="002E093F">
              <w:trPr>
                <w:trHeight w:val="997"/>
              </w:trPr>
              <w:tc>
                <w:tcPr>
                  <w:tcW w:w="3119" w:type="dxa"/>
                </w:tcPr>
                <w:p w14:paraId="07F1CF10" w14:textId="77777777" w:rsidR="002E093F" w:rsidRPr="001B157A" w:rsidRDefault="002E093F" w:rsidP="002E093F">
                  <w:pPr>
                    <w:pStyle w:val="ListeParagraf"/>
                    <w:ind w:left="0"/>
                    <w:rPr>
                      <w:sz w:val="20"/>
                      <w:szCs w:val="20"/>
                    </w:rPr>
                  </w:pPr>
                </w:p>
                <w:p w14:paraId="62A14B9D" w14:textId="77777777" w:rsidR="002E093F" w:rsidRPr="001B157A" w:rsidRDefault="002E093F" w:rsidP="002E093F">
                  <w:pPr>
                    <w:pStyle w:val="ListeParagraf"/>
                    <w:ind w:left="0"/>
                    <w:rPr>
                      <w:sz w:val="20"/>
                      <w:szCs w:val="20"/>
                    </w:rPr>
                  </w:pPr>
                  <w:r w:rsidRPr="001B157A">
                    <w:rPr>
                      <w:sz w:val="20"/>
                      <w:szCs w:val="20"/>
                    </w:rPr>
                    <w:t>ALTSO Turizm MYO</w:t>
                  </w:r>
                </w:p>
              </w:tc>
              <w:tc>
                <w:tcPr>
                  <w:tcW w:w="6112" w:type="dxa"/>
                </w:tcPr>
                <w:p w14:paraId="60DEA5B8" w14:textId="77777777" w:rsidR="002E093F" w:rsidRPr="001B157A" w:rsidRDefault="002E093F" w:rsidP="002E093F">
                  <w:pPr>
                    <w:rPr>
                      <w:sz w:val="20"/>
                      <w:szCs w:val="20"/>
                    </w:rPr>
                  </w:pPr>
                </w:p>
                <w:p w14:paraId="58885BF5" w14:textId="77777777" w:rsidR="002E093F" w:rsidRPr="001B157A" w:rsidRDefault="002E093F" w:rsidP="002E093F">
                  <w:pPr>
                    <w:pStyle w:val="ListeParagraf"/>
                    <w:numPr>
                      <w:ilvl w:val="0"/>
                      <w:numId w:val="8"/>
                    </w:numPr>
                    <w:spacing w:after="0" w:line="240" w:lineRule="auto"/>
                    <w:rPr>
                      <w:sz w:val="20"/>
                      <w:szCs w:val="20"/>
                    </w:rPr>
                  </w:pPr>
                  <w:r w:rsidRPr="001B157A">
                    <w:rPr>
                      <w:sz w:val="20"/>
                      <w:szCs w:val="20"/>
                    </w:rPr>
                    <w:t>Öğrenci işlerinde yetkinliği olan personel talebi</w:t>
                  </w:r>
                </w:p>
                <w:p w14:paraId="023CB73A" w14:textId="77777777" w:rsidR="002E093F" w:rsidRPr="001B157A" w:rsidRDefault="002E093F" w:rsidP="002E093F">
                  <w:pPr>
                    <w:pStyle w:val="ListeParagraf"/>
                    <w:numPr>
                      <w:ilvl w:val="0"/>
                      <w:numId w:val="8"/>
                    </w:numPr>
                    <w:spacing w:after="0" w:line="240" w:lineRule="auto"/>
                    <w:rPr>
                      <w:sz w:val="20"/>
                      <w:szCs w:val="20"/>
                    </w:rPr>
                  </w:pPr>
                  <w:r w:rsidRPr="001B157A">
                    <w:rPr>
                      <w:sz w:val="20"/>
                      <w:szCs w:val="20"/>
                    </w:rPr>
                    <w:t>Laboratuvarlarındaki duvar kırma talebinin yapıldığı çözülmediği, çözülmesi durumunda laboratuvardaki alan sıkıntısının çözüleceği bildirilmiştir.</w:t>
                  </w:r>
                </w:p>
              </w:tc>
            </w:tr>
            <w:tr w:rsidR="002E093F" w14:paraId="46A482C7" w14:textId="77777777" w:rsidTr="002E093F">
              <w:trPr>
                <w:trHeight w:val="582"/>
              </w:trPr>
              <w:tc>
                <w:tcPr>
                  <w:tcW w:w="3119" w:type="dxa"/>
                </w:tcPr>
                <w:p w14:paraId="3969935C" w14:textId="77777777" w:rsidR="002E093F" w:rsidRPr="001B157A" w:rsidRDefault="002E093F" w:rsidP="002E093F">
                  <w:pPr>
                    <w:pStyle w:val="ListeParagraf"/>
                    <w:ind w:left="0"/>
                    <w:rPr>
                      <w:sz w:val="20"/>
                      <w:szCs w:val="20"/>
                    </w:rPr>
                  </w:pPr>
                </w:p>
                <w:p w14:paraId="4A425BFB" w14:textId="77777777" w:rsidR="002E093F" w:rsidRDefault="002E093F" w:rsidP="002E093F">
                  <w:pPr>
                    <w:pStyle w:val="ListeParagraf"/>
                    <w:ind w:left="0"/>
                    <w:rPr>
                      <w:sz w:val="20"/>
                      <w:szCs w:val="20"/>
                    </w:rPr>
                  </w:pPr>
                  <w:r w:rsidRPr="001B157A">
                    <w:rPr>
                      <w:sz w:val="20"/>
                      <w:szCs w:val="20"/>
                    </w:rPr>
                    <w:t>ALTSO MYO</w:t>
                  </w:r>
                </w:p>
                <w:p w14:paraId="2991EEA6" w14:textId="77777777" w:rsidR="002E093F" w:rsidRPr="002E093F" w:rsidRDefault="002E093F" w:rsidP="002E093F">
                  <w:pPr>
                    <w:rPr>
                      <w:lang w:eastAsia="en-US"/>
                    </w:rPr>
                  </w:pPr>
                </w:p>
                <w:p w14:paraId="7FA1FBAB" w14:textId="77777777" w:rsidR="002E093F" w:rsidRDefault="002E093F" w:rsidP="002E093F">
                  <w:pPr>
                    <w:rPr>
                      <w:rFonts w:asciiTheme="minorHAnsi" w:eastAsiaTheme="minorHAnsi" w:hAnsiTheme="minorHAnsi" w:cstheme="minorBidi"/>
                      <w:kern w:val="2"/>
                      <w:sz w:val="20"/>
                      <w:szCs w:val="20"/>
                      <w:lang w:eastAsia="en-US"/>
                      <w14:ligatures w14:val="standardContextual"/>
                    </w:rPr>
                  </w:pPr>
                </w:p>
                <w:p w14:paraId="2246F116" w14:textId="77777777" w:rsidR="002E093F" w:rsidRPr="002E093F" w:rsidRDefault="002E093F" w:rsidP="002E093F">
                  <w:pPr>
                    <w:rPr>
                      <w:lang w:eastAsia="en-US"/>
                    </w:rPr>
                  </w:pPr>
                </w:p>
              </w:tc>
              <w:tc>
                <w:tcPr>
                  <w:tcW w:w="6112" w:type="dxa"/>
                </w:tcPr>
                <w:p w14:paraId="169BA978" w14:textId="77777777" w:rsidR="002E093F" w:rsidRPr="001B157A" w:rsidRDefault="002E093F" w:rsidP="002E093F">
                  <w:pPr>
                    <w:pStyle w:val="ListeParagraf"/>
                    <w:numPr>
                      <w:ilvl w:val="0"/>
                      <w:numId w:val="9"/>
                    </w:numPr>
                    <w:spacing w:after="0" w:line="240" w:lineRule="auto"/>
                    <w:rPr>
                      <w:sz w:val="20"/>
                      <w:szCs w:val="20"/>
                    </w:rPr>
                  </w:pPr>
                  <w:r w:rsidRPr="001B157A">
                    <w:rPr>
                      <w:sz w:val="20"/>
                      <w:szCs w:val="20"/>
                    </w:rPr>
                    <w:t>Laboratuvar malzemeleri eksikliği</w:t>
                  </w:r>
                </w:p>
                <w:p w14:paraId="6CC11737" w14:textId="77777777" w:rsidR="002E093F" w:rsidRPr="001B157A" w:rsidRDefault="002E093F" w:rsidP="002E093F">
                  <w:pPr>
                    <w:pStyle w:val="ListeParagraf"/>
                    <w:numPr>
                      <w:ilvl w:val="0"/>
                      <w:numId w:val="9"/>
                    </w:numPr>
                    <w:spacing w:after="0" w:line="240" w:lineRule="auto"/>
                    <w:rPr>
                      <w:sz w:val="20"/>
                      <w:szCs w:val="20"/>
                    </w:rPr>
                  </w:pPr>
                  <w:r w:rsidRPr="001B157A">
                    <w:rPr>
                      <w:sz w:val="20"/>
                      <w:szCs w:val="20"/>
                    </w:rPr>
                    <w:t>Akademik personel eksikliği</w:t>
                  </w:r>
                </w:p>
              </w:tc>
            </w:tr>
            <w:tr w:rsidR="002E093F" w14:paraId="168ABFBB" w14:textId="77777777" w:rsidTr="002E093F">
              <w:trPr>
                <w:trHeight w:val="927"/>
              </w:trPr>
              <w:tc>
                <w:tcPr>
                  <w:tcW w:w="3119" w:type="dxa"/>
                </w:tcPr>
                <w:p w14:paraId="3039F86A" w14:textId="77777777" w:rsidR="002E093F" w:rsidRPr="001B157A" w:rsidRDefault="002E093F" w:rsidP="002E093F">
                  <w:pPr>
                    <w:pStyle w:val="ListeParagraf"/>
                    <w:ind w:left="0"/>
                    <w:rPr>
                      <w:sz w:val="20"/>
                      <w:szCs w:val="20"/>
                    </w:rPr>
                  </w:pPr>
                  <w:r w:rsidRPr="001B157A">
                    <w:rPr>
                      <w:sz w:val="20"/>
                      <w:szCs w:val="20"/>
                    </w:rPr>
                    <w:lastRenderedPageBreak/>
                    <w:t>Sağlık Bilimleri Fakültesi</w:t>
                  </w:r>
                </w:p>
              </w:tc>
              <w:tc>
                <w:tcPr>
                  <w:tcW w:w="6112" w:type="dxa"/>
                </w:tcPr>
                <w:p w14:paraId="3AFBD878" w14:textId="77777777" w:rsidR="002E093F" w:rsidRPr="001B157A" w:rsidRDefault="002E093F" w:rsidP="002E093F">
                  <w:pPr>
                    <w:pStyle w:val="ListeParagraf"/>
                    <w:numPr>
                      <w:ilvl w:val="0"/>
                      <w:numId w:val="17"/>
                    </w:numPr>
                    <w:spacing w:after="0" w:line="240" w:lineRule="auto"/>
                    <w:rPr>
                      <w:sz w:val="20"/>
                      <w:szCs w:val="20"/>
                    </w:rPr>
                  </w:pPr>
                  <w:r w:rsidRPr="001B157A">
                    <w:rPr>
                      <w:sz w:val="20"/>
                      <w:szCs w:val="20"/>
                    </w:rPr>
                    <w:t>Fakülte binası</w:t>
                  </w:r>
                </w:p>
                <w:p w14:paraId="6AAC44E3" w14:textId="77777777" w:rsidR="002E093F" w:rsidRPr="001B157A" w:rsidRDefault="002E093F" w:rsidP="002E093F">
                  <w:pPr>
                    <w:pStyle w:val="ListeParagraf"/>
                    <w:numPr>
                      <w:ilvl w:val="0"/>
                      <w:numId w:val="10"/>
                    </w:numPr>
                    <w:spacing w:after="0" w:line="240" w:lineRule="auto"/>
                    <w:rPr>
                      <w:sz w:val="20"/>
                      <w:szCs w:val="20"/>
                    </w:rPr>
                  </w:pPr>
                  <w:r w:rsidRPr="001B157A">
                    <w:rPr>
                      <w:sz w:val="20"/>
                      <w:szCs w:val="20"/>
                    </w:rPr>
                    <w:t>Laboratuvar ve derslikler</w:t>
                  </w:r>
                </w:p>
                <w:p w14:paraId="6DDBBBBD" w14:textId="77777777" w:rsidR="002E093F" w:rsidRPr="001B157A" w:rsidRDefault="002E093F" w:rsidP="002E093F">
                  <w:pPr>
                    <w:pStyle w:val="ListeParagraf"/>
                    <w:numPr>
                      <w:ilvl w:val="0"/>
                      <w:numId w:val="10"/>
                    </w:numPr>
                    <w:spacing w:after="0" w:line="240" w:lineRule="auto"/>
                    <w:rPr>
                      <w:sz w:val="20"/>
                      <w:szCs w:val="20"/>
                    </w:rPr>
                  </w:pPr>
                  <w:r w:rsidRPr="001B157A">
                    <w:rPr>
                      <w:sz w:val="20"/>
                      <w:szCs w:val="20"/>
                    </w:rPr>
                    <w:t>Akademik personel ofisleri</w:t>
                  </w:r>
                </w:p>
                <w:p w14:paraId="21BE247E" w14:textId="77777777" w:rsidR="002E093F" w:rsidRPr="001B157A" w:rsidRDefault="002E093F" w:rsidP="002E093F">
                  <w:pPr>
                    <w:pStyle w:val="ListeParagraf"/>
                    <w:numPr>
                      <w:ilvl w:val="0"/>
                      <w:numId w:val="10"/>
                    </w:numPr>
                    <w:spacing w:after="0" w:line="240" w:lineRule="auto"/>
                    <w:rPr>
                      <w:sz w:val="20"/>
                      <w:szCs w:val="20"/>
                    </w:rPr>
                  </w:pPr>
                  <w:r w:rsidRPr="001B157A">
                    <w:rPr>
                      <w:sz w:val="20"/>
                      <w:szCs w:val="20"/>
                    </w:rPr>
                    <w:t>Laboratuvar malzemeleri</w:t>
                  </w:r>
                </w:p>
              </w:tc>
            </w:tr>
            <w:tr w:rsidR="002E093F" w14:paraId="5E1D9EA5" w14:textId="77777777" w:rsidTr="002E093F">
              <w:trPr>
                <w:trHeight w:val="708"/>
              </w:trPr>
              <w:tc>
                <w:tcPr>
                  <w:tcW w:w="3119" w:type="dxa"/>
                </w:tcPr>
                <w:p w14:paraId="63EA271F" w14:textId="77777777" w:rsidR="002E093F" w:rsidRPr="001B157A" w:rsidRDefault="002E093F" w:rsidP="002E093F">
                  <w:pPr>
                    <w:pStyle w:val="ListeParagraf"/>
                    <w:ind w:left="0"/>
                    <w:rPr>
                      <w:sz w:val="20"/>
                      <w:szCs w:val="20"/>
                    </w:rPr>
                  </w:pPr>
                  <w:r w:rsidRPr="001B157A">
                    <w:rPr>
                      <w:sz w:val="20"/>
                      <w:szCs w:val="20"/>
                    </w:rPr>
                    <w:t>Spor Bilimleri Fakültesi</w:t>
                  </w:r>
                </w:p>
              </w:tc>
              <w:tc>
                <w:tcPr>
                  <w:tcW w:w="6112" w:type="dxa"/>
                </w:tcPr>
                <w:p w14:paraId="28EBC753" w14:textId="77777777" w:rsidR="002E093F" w:rsidRPr="001B157A" w:rsidRDefault="002E093F" w:rsidP="002E093F">
                  <w:pPr>
                    <w:pStyle w:val="ListeParagraf"/>
                    <w:numPr>
                      <w:ilvl w:val="0"/>
                      <w:numId w:val="15"/>
                    </w:numPr>
                    <w:spacing w:after="0" w:line="240" w:lineRule="auto"/>
                    <w:rPr>
                      <w:sz w:val="20"/>
                      <w:szCs w:val="20"/>
                    </w:rPr>
                  </w:pPr>
                  <w:r w:rsidRPr="001B157A">
                    <w:rPr>
                      <w:sz w:val="20"/>
                      <w:szCs w:val="20"/>
                    </w:rPr>
                    <w:t>Atletizm pisti</w:t>
                  </w:r>
                </w:p>
                <w:p w14:paraId="784A86AD" w14:textId="77777777" w:rsidR="002E093F" w:rsidRPr="001B157A" w:rsidRDefault="002E093F" w:rsidP="002E093F">
                  <w:pPr>
                    <w:pStyle w:val="ListeParagraf"/>
                    <w:numPr>
                      <w:ilvl w:val="0"/>
                      <w:numId w:val="11"/>
                    </w:numPr>
                    <w:spacing w:after="0" w:line="240" w:lineRule="auto"/>
                    <w:rPr>
                      <w:sz w:val="20"/>
                      <w:szCs w:val="20"/>
                    </w:rPr>
                  </w:pPr>
                  <w:r w:rsidRPr="001B157A">
                    <w:rPr>
                      <w:sz w:val="20"/>
                      <w:szCs w:val="20"/>
                    </w:rPr>
                    <w:t>Projeksiyon vb. taleplerinin resmi yolla yapıldığı ancak dönüş olmadığı bildirilmiştir.</w:t>
                  </w:r>
                </w:p>
              </w:tc>
            </w:tr>
            <w:tr w:rsidR="002E093F" w14:paraId="30BD06D6" w14:textId="77777777" w:rsidTr="002E093F">
              <w:trPr>
                <w:trHeight w:val="750"/>
              </w:trPr>
              <w:tc>
                <w:tcPr>
                  <w:tcW w:w="3119" w:type="dxa"/>
                </w:tcPr>
                <w:p w14:paraId="315C0D43" w14:textId="77777777" w:rsidR="002E093F" w:rsidRPr="001B157A" w:rsidRDefault="002E093F" w:rsidP="002E093F">
                  <w:pPr>
                    <w:pStyle w:val="ListeParagraf"/>
                    <w:ind w:left="0"/>
                    <w:rPr>
                      <w:sz w:val="20"/>
                      <w:szCs w:val="20"/>
                    </w:rPr>
                  </w:pPr>
                </w:p>
                <w:p w14:paraId="33759DB4" w14:textId="77777777" w:rsidR="002E093F" w:rsidRPr="001B157A" w:rsidRDefault="002E093F" w:rsidP="002E093F">
                  <w:pPr>
                    <w:pStyle w:val="ListeParagraf"/>
                    <w:ind w:left="0"/>
                    <w:rPr>
                      <w:sz w:val="20"/>
                      <w:szCs w:val="20"/>
                    </w:rPr>
                  </w:pPr>
                  <w:r w:rsidRPr="001B157A">
                    <w:rPr>
                      <w:sz w:val="20"/>
                      <w:szCs w:val="20"/>
                    </w:rPr>
                    <w:t>Mühendislik Fakültesi</w:t>
                  </w:r>
                </w:p>
              </w:tc>
              <w:tc>
                <w:tcPr>
                  <w:tcW w:w="6112" w:type="dxa"/>
                </w:tcPr>
                <w:p w14:paraId="422FDE7A" w14:textId="77777777" w:rsidR="002E093F" w:rsidRPr="001B157A" w:rsidRDefault="002E093F" w:rsidP="002E093F">
                  <w:pPr>
                    <w:rPr>
                      <w:sz w:val="20"/>
                      <w:szCs w:val="20"/>
                    </w:rPr>
                  </w:pPr>
                </w:p>
                <w:p w14:paraId="4176D13A" w14:textId="77777777" w:rsidR="002E093F" w:rsidRPr="001B157A" w:rsidRDefault="002E093F" w:rsidP="002E093F">
                  <w:pPr>
                    <w:pStyle w:val="ListeParagraf"/>
                    <w:numPr>
                      <w:ilvl w:val="0"/>
                      <w:numId w:val="12"/>
                    </w:numPr>
                    <w:spacing w:after="0" w:line="240" w:lineRule="auto"/>
                    <w:rPr>
                      <w:sz w:val="20"/>
                      <w:szCs w:val="20"/>
                    </w:rPr>
                  </w:pPr>
                  <w:r w:rsidRPr="001B157A">
                    <w:rPr>
                      <w:sz w:val="20"/>
                      <w:szCs w:val="20"/>
                    </w:rPr>
                    <w:t>Laboratuvar eksikliği</w:t>
                  </w:r>
                </w:p>
                <w:p w14:paraId="06456EEC" w14:textId="77777777" w:rsidR="002E093F" w:rsidRPr="001B157A" w:rsidRDefault="002E093F" w:rsidP="002E093F">
                  <w:pPr>
                    <w:pStyle w:val="ListeParagraf"/>
                    <w:numPr>
                      <w:ilvl w:val="0"/>
                      <w:numId w:val="12"/>
                    </w:numPr>
                    <w:spacing w:after="0" w:line="240" w:lineRule="auto"/>
                    <w:rPr>
                      <w:sz w:val="20"/>
                      <w:szCs w:val="20"/>
                    </w:rPr>
                  </w:pPr>
                  <w:r w:rsidRPr="001B157A">
                    <w:rPr>
                      <w:sz w:val="20"/>
                      <w:szCs w:val="20"/>
                    </w:rPr>
                    <w:t>Tekniker ve teknisyen eksikliği</w:t>
                  </w:r>
                </w:p>
              </w:tc>
            </w:tr>
            <w:tr w:rsidR="002E093F" w14:paraId="521145A3" w14:textId="77777777" w:rsidTr="002E093F">
              <w:trPr>
                <w:trHeight w:val="927"/>
              </w:trPr>
              <w:tc>
                <w:tcPr>
                  <w:tcW w:w="3119" w:type="dxa"/>
                </w:tcPr>
                <w:p w14:paraId="5EBC14EF" w14:textId="77777777" w:rsidR="002E093F" w:rsidRPr="001B157A" w:rsidRDefault="002E093F" w:rsidP="002E093F">
                  <w:pPr>
                    <w:pStyle w:val="ListeParagraf"/>
                    <w:ind w:left="0"/>
                    <w:rPr>
                      <w:sz w:val="20"/>
                      <w:szCs w:val="20"/>
                    </w:rPr>
                  </w:pPr>
                </w:p>
                <w:p w14:paraId="707C02D1" w14:textId="77777777" w:rsidR="002E093F" w:rsidRPr="001B157A" w:rsidRDefault="002E093F" w:rsidP="002E093F">
                  <w:pPr>
                    <w:pStyle w:val="ListeParagraf"/>
                    <w:ind w:left="0"/>
                    <w:rPr>
                      <w:sz w:val="20"/>
                      <w:szCs w:val="20"/>
                    </w:rPr>
                  </w:pPr>
                  <w:r w:rsidRPr="001B157A">
                    <w:rPr>
                      <w:sz w:val="20"/>
                      <w:szCs w:val="20"/>
                    </w:rPr>
                    <w:t>Tıp Fakültesi</w:t>
                  </w:r>
                </w:p>
              </w:tc>
              <w:tc>
                <w:tcPr>
                  <w:tcW w:w="6112" w:type="dxa"/>
                </w:tcPr>
                <w:p w14:paraId="6084FEA4" w14:textId="77777777" w:rsidR="002E093F" w:rsidRPr="001B157A" w:rsidRDefault="002E093F" w:rsidP="002E093F">
                  <w:pPr>
                    <w:rPr>
                      <w:sz w:val="20"/>
                      <w:szCs w:val="20"/>
                    </w:rPr>
                  </w:pPr>
                </w:p>
                <w:p w14:paraId="6929B703" w14:textId="77777777" w:rsidR="002E093F" w:rsidRPr="002E093F" w:rsidRDefault="002E093F" w:rsidP="002E093F">
                  <w:pPr>
                    <w:pStyle w:val="ListeParagraf"/>
                    <w:numPr>
                      <w:ilvl w:val="0"/>
                      <w:numId w:val="18"/>
                    </w:numPr>
                    <w:spacing w:after="0" w:line="240" w:lineRule="auto"/>
                    <w:rPr>
                      <w:sz w:val="20"/>
                      <w:szCs w:val="20"/>
                    </w:rPr>
                  </w:pPr>
                  <w:r w:rsidRPr="002E093F">
                    <w:rPr>
                      <w:sz w:val="20"/>
                      <w:szCs w:val="20"/>
                    </w:rPr>
                    <w:t>Kantin olmaması sebebiyle sorun yaşandığı en azından otomat konularak çözüm istedikleri belirtilmiştir.</w:t>
                  </w:r>
                </w:p>
                <w:p w14:paraId="005EDB57" w14:textId="77777777" w:rsidR="002E093F" w:rsidRPr="002E093F" w:rsidRDefault="002E093F" w:rsidP="002E093F">
                  <w:pPr>
                    <w:pStyle w:val="ListeParagraf"/>
                    <w:numPr>
                      <w:ilvl w:val="0"/>
                      <w:numId w:val="18"/>
                    </w:numPr>
                    <w:spacing w:after="0" w:line="240" w:lineRule="auto"/>
                    <w:rPr>
                      <w:sz w:val="20"/>
                      <w:szCs w:val="20"/>
                    </w:rPr>
                  </w:pPr>
                  <w:r w:rsidRPr="002E093F">
                    <w:rPr>
                      <w:sz w:val="20"/>
                      <w:szCs w:val="20"/>
                    </w:rPr>
                    <w:t>Yaka mikrofonu ses kayıt talebinde bulunulmuş ancak talebin karşılanmadığı belirtilmiştir.</w:t>
                  </w:r>
                </w:p>
              </w:tc>
            </w:tr>
            <w:tr w:rsidR="002E093F" w14:paraId="2BACE751" w14:textId="77777777" w:rsidTr="002E093F">
              <w:trPr>
                <w:trHeight w:val="398"/>
              </w:trPr>
              <w:tc>
                <w:tcPr>
                  <w:tcW w:w="3119" w:type="dxa"/>
                </w:tcPr>
                <w:p w14:paraId="7BA95E6C" w14:textId="77777777" w:rsidR="002E093F" w:rsidRPr="001B157A" w:rsidRDefault="002E093F" w:rsidP="002E093F">
                  <w:pPr>
                    <w:pStyle w:val="ListeParagraf"/>
                    <w:ind w:left="0"/>
                    <w:rPr>
                      <w:sz w:val="20"/>
                      <w:szCs w:val="20"/>
                    </w:rPr>
                  </w:pPr>
                </w:p>
                <w:p w14:paraId="2B984627" w14:textId="77777777" w:rsidR="002E093F" w:rsidRPr="001B157A" w:rsidRDefault="002E093F" w:rsidP="002E093F">
                  <w:pPr>
                    <w:pStyle w:val="ListeParagraf"/>
                    <w:ind w:left="0"/>
                    <w:rPr>
                      <w:sz w:val="20"/>
                      <w:szCs w:val="20"/>
                    </w:rPr>
                  </w:pPr>
                  <w:r w:rsidRPr="001B157A">
                    <w:rPr>
                      <w:sz w:val="20"/>
                      <w:szCs w:val="20"/>
                    </w:rPr>
                    <w:t>Strateji Geliştirme Daire Başkanlığı</w:t>
                  </w:r>
                </w:p>
              </w:tc>
              <w:tc>
                <w:tcPr>
                  <w:tcW w:w="6112" w:type="dxa"/>
                </w:tcPr>
                <w:p w14:paraId="0BC815D2" w14:textId="77777777" w:rsidR="002E093F" w:rsidRPr="001B157A" w:rsidRDefault="002E093F" w:rsidP="002E093F">
                  <w:pPr>
                    <w:rPr>
                      <w:sz w:val="20"/>
                      <w:szCs w:val="20"/>
                    </w:rPr>
                  </w:pPr>
                  <w:r w:rsidRPr="001B157A">
                    <w:rPr>
                      <w:sz w:val="20"/>
                      <w:szCs w:val="20"/>
                    </w:rPr>
                    <w:t xml:space="preserve">  </w:t>
                  </w:r>
                </w:p>
                <w:p w14:paraId="15F9CFFD" w14:textId="77777777" w:rsidR="002E093F" w:rsidRPr="001B157A" w:rsidRDefault="002E093F" w:rsidP="002E093F">
                  <w:pPr>
                    <w:pStyle w:val="ListeParagraf"/>
                    <w:numPr>
                      <w:ilvl w:val="0"/>
                      <w:numId w:val="14"/>
                    </w:numPr>
                    <w:spacing w:after="0" w:line="240" w:lineRule="auto"/>
                    <w:rPr>
                      <w:sz w:val="20"/>
                      <w:szCs w:val="20"/>
                    </w:rPr>
                  </w:pPr>
                  <w:r w:rsidRPr="001B157A">
                    <w:rPr>
                      <w:sz w:val="20"/>
                      <w:szCs w:val="20"/>
                    </w:rPr>
                    <w:t>2 adet yetkin personele ihtiyacın olduğu belirtilmiştir.</w:t>
                  </w:r>
                </w:p>
              </w:tc>
            </w:tr>
            <w:tr w:rsidR="002E093F" w14:paraId="05ED4DC6" w14:textId="77777777" w:rsidTr="002E093F">
              <w:trPr>
                <w:trHeight w:val="644"/>
              </w:trPr>
              <w:tc>
                <w:tcPr>
                  <w:tcW w:w="3119" w:type="dxa"/>
                </w:tcPr>
                <w:p w14:paraId="2332D011" w14:textId="77777777" w:rsidR="002E093F" w:rsidRPr="001B157A" w:rsidRDefault="002E093F" w:rsidP="002E093F">
                  <w:pPr>
                    <w:pStyle w:val="ListeParagraf"/>
                    <w:ind w:left="0"/>
                    <w:rPr>
                      <w:sz w:val="20"/>
                      <w:szCs w:val="20"/>
                    </w:rPr>
                  </w:pPr>
                </w:p>
                <w:p w14:paraId="6F64D425" w14:textId="77777777" w:rsidR="002E093F" w:rsidRPr="001B157A" w:rsidRDefault="002E093F" w:rsidP="002E093F">
                  <w:pPr>
                    <w:pStyle w:val="ListeParagraf"/>
                    <w:ind w:left="0"/>
                    <w:rPr>
                      <w:sz w:val="20"/>
                      <w:szCs w:val="20"/>
                    </w:rPr>
                  </w:pPr>
                  <w:r w:rsidRPr="001B157A">
                    <w:rPr>
                      <w:sz w:val="20"/>
                      <w:szCs w:val="20"/>
                    </w:rPr>
                    <w:t>Dış İlişkiler Koordinatörlüğü</w:t>
                  </w:r>
                </w:p>
              </w:tc>
              <w:tc>
                <w:tcPr>
                  <w:tcW w:w="6112" w:type="dxa"/>
                </w:tcPr>
                <w:p w14:paraId="0A2B8395" w14:textId="77777777" w:rsidR="002E093F" w:rsidRPr="001B157A" w:rsidRDefault="002E093F" w:rsidP="002E093F">
                  <w:pPr>
                    <w:rPr>
                      <w:sz w:val="20"/>
                      <w:szCs w:val="20"/>
                    </w:rPr>
                  </w:pPr>
                </w:p>
                <w:p w14:paraId="4263B396" w14:textId="77777777" w:rsidR="002E093F" w:rsidRPr="001B157A" w:rsidRDefault="002E093F" w:rsidP="002E093F">
                  <w:pPr>
                    <w:pStyle w:val="ListeParagraf"/>
                    <w:numPr>
                      <w:ilvl w:val="0"/>
                      <w:numId w:val="14"/>
                    </w:numPr>
                    <w:spacing w:after="0" w:line="240" w:lineRule="auto"/>
                    <w:rPr>
                      <w:sz w:val="20"/>
                      <w:szCs w:val="20"/>
                    </w:rPr>
                  </w:pPr>
                  <w:r w:rsidRPr="001B157A">
                    <w:rPr>
                      <w:sz w:val="20"/>
                      <w:szCs w:val="20"/>
                    </w:rPr>
                    <w:t>Personel talebinin resmi olarak yapıldığı henüz çözülmediği belirtilmiştir.</w:t>
                  </w:r>
                </w:p>
              </w:tc>
            </w:tr>
            <w:tr w:rsidR="002E093F" w14:paraId="21A4A0A2" w14:textId="77777777" w:rsidTr="002E093F">
              <w:trPr>
                <w:trHeight w:val="927"/>
              </w:trPr>
              <w:tc>
                <w:tcPr>
                  <w:tcW w:w="3119" w:type="dxa"/>
                </w:tcPr>
                <w:p w14:paraId="7BCD54F5" w14:textId="77777777" w:rsidR="002E093F" w:rsidRPr="001B157A" w:rsidRDefault="002E093F" w:rsidP="002E093F">
                  <w:pPr>
                    <w:pStyle w:val="ListeParagraf"/>
                    <w:ind w:left="0"/>
                    <w:rPr>
                      <w:sz w:val="20"/>
                      <w:szCs w:val="20"/>
                    </w:rPr>
                  </w:pPr>
                </w:p>
                <w:p w14:paraId="0F412568" w14:textId="77777777" w:rsidR="002E093F" w:rsidRPr="001B157A" w:rsidRDefault="002E093F" w:rsidP="002E093F">
                  <w:pPr>
                    <w:pStyle w:val="ListeParagraf"/>
                    <w:ind w:left="0"/>
                    <w:rPr>
                      <w:sz w:val="20"/>
                      <w:szCs w:val="20"/>
                    </w:rPr>
                  </w:pPr>
                  <w:r w:rsidRPr="001B157A">
                    <w:rPr>
                      <w:sz w:val="20"/>
                      <w:szCs w:val="20"/>
                    </w:rPr>
                    <w:t>Bilimsel Araştırma Koordinatörlüğü</w:t>
                  </w:r>
                </w:p>
              </w:tc>
              <w:tc>
                <w:tcPr>
                  <w:tcW w:w="6112" w:type="dxa"/>
                </w:tcPr>
                <w:p w14:paraId="5144B78F" w14:textId="77777777" w:rsidR="002E093F" w:rsidRPr="001B157A" w:rsidRDefault="002E093F" w:rsidP="002E093F">
                  <w:pPr>
                    <w:rPr>
                      <w:sz w:val="20"/>
                      <w:szCs w:val="20"/>
                    </w:rPr>
                  </w:pPr>
                </w:p>
                <w:p w14:paraId="5442CC4E" w14:textId="77777777" w:rsidR="002E093F" w:rsidRPr="001B157A" w:rsidRDefault="002E093F" w:rsidP="002E093F">
                  <w:pPr>
                    <w:pStyle w:val="ListeParagraf"/>
                    <w:numPr>
                      <w:ilvl w:val="0"/>
                      <w:numId w:val="14"/>
                    </w:numPr>
                    <w:spacing w:after="0" w:line="240" w:lineRule="auto"/>
                    <w:rPr>
                      <w:sz w:val="20"/>
                      <w:szCs w:val="20"/>
                    </w:rPr>
                  </w:pPr>
                  <w:r w:rsidRPr="001B157A">
                    <w:rPr>
                      <w:sz w:val="20"/>
                      <w:szCs w:val="20"/>
                    </w:rPr>
                    <w:t>Bütçe ve oda eksikliği bildirilmiştir.</w:t>
                  </w:r>
                </w:p>
              </w:tc>
            </w:tr>
            <w:tr w:rsidR="002E093F" w14:paraId="594D4736" w14:textId="77777777" w:rsidTr="002E093F">
              <w:trPr>
                <w:trHeight w:val="927"/>
              </w:trPr>
              <w:tc>
                <w:tcPr>
                  <w:tcW w:w="3119" w:type="dxa"/>
                </w:tcPr>
                <w:p w14:paraId="43B32797" w14:textId="77777777" w:rsidR="002E093F" w:rsidRPr="001B157A" w:rsidRDefault="002E093F" w:rsidP="002E093F">
                  <w:pPr>
                    <w:pStyle w:val="ListeParagraf"/>
                    <w:ind w:left="0"/>
                    <w:rPr>
                      <w:sz w:val="20"/>
                      <w:szCs w:val="20"/>
                    </w:rPr>
                  </w:pPr>
                </w:p>
                <w:p w14:paraId="4B02A34C" w14:textId="77777777" w:rsidR="002E093F" w:rsidRPr="001B157A" w:rsidRDefault="002E093F" w:rsidP="002E093F">
                  <w:pPr>
                    <w:pStyle w:val="ListeParagraf"/>
                    <w:ind w:left="0"/>
                    <w:rPr>
                      <w:sz w:val="20"/>
                      <w:szCs w:val="20"/>
                    </w:rPr>
                  </w:pPr>
                  <w:r w:rsidRPr="001B157A">
                    <w:rPr>
                      <w:sz w:val="20"/>
                      <w:szCs w:val="20"/>
                    </w:rPr>
                    <w:t>Kütüphane ve Dokümantasyon Daire Başkanlığı</w:t>
                  </w:r>
                </w:p>
              </w:tc>
              <w:tc>
                <w:tcPr>
                  <w:tcW w:w="6112" w:type="dxa"/>
                </w:tcPr>
                <w:p w14:paraId="3F3F737A" w14:textId="77777777" w:rsidR="002E093F" w:rsidRPr="001B157A" w:rsidRDefault="002E093F" w:rsidP="002E093F">
                  <w:pPr>
                    <w:rPr>
                      <w:sz w:val="20"/>
                      <w:szCs w:val="20"/>
                    </w:rPr>
                  </w:pPr>
                </w:p>
                <w:p w14:paraId="003DD322" w14:textId="77777777" w:rsidR="002E093F" w:rsidRPr="001B157A" w:rsidRDefault="002E093F" w:rsidP="002E093F">
                  <w:pPr>
                    <w:pStyle w:val="ListeParagraf"/>
                    <w:numPr>
                      <w:ilvl w:val="0"/>
                      <w:numId w:val="14"/>
                    </w:numPr>
                    <w:spacing w:after="0" w:line="240" w:lineRule="auto"/>
                    <w:rPr>
                      <w:sz w:val="20"/>
                      <w:szCs w:val="20"/>
                    </w:rPr>
                  </w:pPr>
                  <w:r w:rsidRPr="001B157A">
                    <w:rPr>
                      <w:sz w:val="20"/>
                      <w:szCs w:val="20"/>
                    </w:rPr>
                    <w:t>Şube müdürü eksikliği bildirilmiştir</w:t>
                  </w:r>
                </w:p>
                <w:p w14:paraId="5ED98196" w14:textId="77777777" w:rsidR="002E093F" w:rsidRPr="001B157A" w:rsidRDefault="002E093F" w:rsidP="002E093F">
                  <w:pPr>
                    <w:pStyle w:val="ListeParagraf"/>
                    <w:numPr>
                      <w:ilvl w:val="0"/>
                      <w:numId w:val="14"/>
                    </w:numPr>
                    <w:spacing w:after="0" w:line="240" w:lineRule="auto"/>
                    <w:rPr>
                      <w:sz w:val="20"/>
                      <w:szCs w:val="20"/>
                    </w:rPr>
                  </w:pPr>
                  <w:r w:rsidRPr="001B157A">
                    <w:rPr>
                      <w:sz w:val="20"/>
                      <w:szCs w:val="20"/>
                    </w:rPr>
                    <w:t>Kütüphanede raf yetersizliği sebebiyle kitaplar koliler halinde kütüphane içerisinde durmaktadır. Aynı zamanda görüntü kirliliğine neden olmakta ve alan yetersizliği yaşatmaktadır.</w:t>
                  </w:r>
                </w:p>
              </w:tc>
            </w:tr>
          </w:tbl>
          <w:p w14:paraId="04B1C42E" w14:textId="77777777" w:rsidR="002E093F" w:rsidRDefault="002E093F" w:rsidP="002E093F">
            <w:pPr>
              <w:pStyle w:val="ListeParagraf"/>
            </w:pPr>
          </w:p>
          <w:p w14:paraId="32BFB8DB" w14:textId="77777777" w:rsidR="002E093F" w:rsidRDefault="002E093F" w:rsidP="002E093F">
            <w:pPr>
              <w:jc w:val="both"/>
              <w:rPr>
                <w:b/>
                <w:bCs/>
              </w:rPr>
            </w:pPr>
          </w:p>
          <w:p w14:paraId="32DF2EAC" w14:textId="77777777" w:rsidR="002E093F" w:rsidRDefault="002E093F" w:rsidP="002E093F">
            <w:pPr>
              <w:jc w:val="both"/>
              <w:rPr>
                <w:b/>
                <w:bCs/>
              </w:rPr>
            </w:pPr>
          </w:p>
          <w:p w14:paraId="39D67990" w14:textId="77777777" w:rsidR="002E093F" w:rsidRDefault="002E093F" w:rsidP="002E093F">
            <w:pPr>
              <w:jc w:val="both"/>
              <w:rPr>
                <w:b/>
                <w:bCs/>
              </w:rPr>
            </w:pPr>
          </w:p>
          <w:p w14:paraId="16FC6AE0" w14:textId="77777777" w:rsidR="002E093F" w:rsidRDefault="002E093F" w:rsidP="002E093F">
            <w:pPr>
              <w:jc w:val="both"/>
              <w:rPr>
                <w:b/>
                <w:bCs/>
              </w:rPr>
            </w:pPr>
          </w:p>
          <w:p w14:paraId="54F5B155" w14:textId="77777777" w:rsidR="002E093F" w:rsidRDefault="002E093F" w:rsidP="002E093F">
            <w:pPr>
              <w:jc w:val="both"/>
              <w:rPr>
                <w:b/>
                <w:bCs/>
              </w:rPr>
            </w:pPr>
          </w:p>
          <w:p w14:paraId="695DC3B8" w14:textId="77777777" w:rsidR="002E093F" w:rsidRDefault="002E093F" w:rsidP="002E093F">
            <w:pPr>
              <w:jc w:val="both"/>
              <w:rPr>
                <w:b/>
                <w:bCs/>
              </w:rPr>
            </w:pPr>
          </w:p>
          <w:p w14:paraId="6AC0D33E" w14:textId="77777777" w:rsidR="002E093F" w:rsidRDefault="002E093F" w:rsidP="002E093F">
            <w:pPr>
              <w:jc w:val="both"/>
              <w:rPr>
                <w:b/>
                <w:bCs/>
              </w:rPr>
            </w:pPr>
          </w:p>
          <w:p w14:paraId="58B29D8A" w14:textId="77777777" w:rsidR="002E093F" w:rsidRDefault="002E093F" w:rsidP="002E093F">
            <w:pPr>
              <w:jc w:val="both"/>
              <w:rPr>
                <w:b/>
                <w:bCs/>
              </w:rPr>
            </w:pPr>
          </w:p>
          <w:p w14:paraId="15798A2B" w14:textId="77777777" w:rsidR="002E093F" w:rsidRDefault="002E093F" w:rsidP="002E093F">
            <w:pPr>
              <w:jc w:val="both"/>
              <w:rPr>
                <w:b/>
                <w:bCs/>
              </w:rPr>
            </w:pPr>
          </w:p>
          <w:p w14:paraId="59561346" w14:textId="77777777" w:rsidR="002E093F" w:rsidRDefault="002E093F" w:rsidP="002E093F">
            <w:pPr>
              <w:jc w:val="both"/>
              <w:rPr>
                <w:b/>
                <w:bCs/>
              </w:rPr>
            </w:pPr>
          </w:p>
          <w:p w14:paraId="4934166D" w14:textId="77777777" w:rsidR="002E093F" w:rsidRDefault="002E093F" w:rsidP="002E093F">
            <w:pPr>
              <w:jc w:val="both"/>
              <w:rPr>
                <w:b/>
                <w:bCs/>
              </w:rPr>
            </w:pPr>
          </w:p>
          <w:p w14:paraId="20A44112" w14:textId="77777777" w:rsidR="002E093F" w:rsidRDefault="002E093F" w:rsidP="002E093F">
            <w:pPr>
              <w:jc w:val="both"/>
              <w:rPr>
                <w:b/>
                <w:bCs/>
              </w:rPr>
            </w:pPr>
          </w:p>
          <w:p w14:paraId="1EE5694C" w14:textId="77777777" w:rsidR="002E093F" w:rsidRDefault="002E093F" w:rsidP="002E093F">
            <w:pPr>
              <w:jc w:val="both"/>
              <w:rPr>
                <w:b/>
                <w:bCs/>
              </w:rPr>
            </w:pPr>
          </w:p>
          <w:p w14:paraId="7FF5919B" w14:textId="77777777" w:rsidR="002E093F" w:rsidRDefault="002E093F" w:rsidP="002E093F">
            <w:pPr>
              <w:jc w:val="both"/>
              <w:rPr>
                <w:b/>
                <w:bCs/>
              </w:rPr>
            </w:pPr>
          </w:p>
          <w:p w14:paraId="2B035B51" w14:textId="77777777" w:rsidR="002E093F" w:rsidRDefault="002E093F" w:rsidP="002E093F">
            <w:pPr>
              <w:jc w:val="both"/>
              <w:rPr>
                <w:b/>
                <w:bCs/>
              </w:rPr>
            </w:pPr>
          </w:p>
          <w:p w14:paraId="4ACCDDD2" w14:textId="77777777" w:rsidR="002E093F" w:rsidRDefault="002E093F" w:rsidP="002E093F">
            <w:pPr>
              <w:jc w:val="both"/>
              <w:rPr>
                <w:b/>
                <w:bCs/>
              </w:rPr>
            </w:pPr>
          </w:p>
          <w:tbl>
            <w:tblPr>
              <w:tblStyle w:val="TabloKlavuzu"/>
              <w:tblW w:w="9356" w:type="dxa"/>
              <w:tblLayout w:type="fixed"/>
              <w:tblLook w:val="04A0" w:firstRow="1" w:lastRow="0" w:firstColumn="1" w:lastColumn="0" w:noHBand="0" w:noVBand="1"/>
            </w:tblPr>
            <w:tblGrid>
              <w:gridCol w:w="17"/>
              <w:gridCol w:w="4378"/>
              <w:gridCol w:w="4961"/>
            </w:tblGrid>
            <w:tr w:rsidR="002E093F" w14:paraId="29F85313" w14:textId="77777777" w:rsidTr="002E093F">
              <w:trPr>
                <w:gridBefore w:val="1"/>
                <w:wBefore w:w="17" w:type="dxa"/>
              </w:trPr>
              <w:tc>
                <w:tcPr>
                  <w:tcW w:w="4378" w:type="dxa"/>
                </w:tcPr>
                <w:p w14:paraId="0023807B" w14:textId="77777777" w:rsidR="002E093F" w:rsidRDefault="002E093F" w:rsidP="002E093F">
                  <w:pPr>
                    <w:jc w:val="both"/>
                    <w:rPr>
                      <w:b/>
                      <w:bCs/>
                    </w:rPr>
                  </w:pPr>
                  <w:r>
                    <w:rPr>
                      <w:b/>
                      <w:bCs/>
                    </w:rPr>
                    <w:lastRenderedPageBreak/>
                    <w:t>Diğer genel hususlar</w:t>
                  </w:r>
                </w:p>
                <w:p w14:paraId="6D0496C5" w14:textId="77777777" w:rsidR="002E093F" w:rsidRPr="00C84194" w:rsidRDefault="002E093F" w:rsidP="002E093F">
                  <w:pPr>
                    <w:jc w:val="both"/>
                  </w:pPr>
                </w:p>
              </w:tc>
              <w:tc>
                <w:tcPr>
                  <w:tcW w:w="4961" w:type="dxa"/>
                </w:tcPr>
                <w:p w14:paraId="6418E439" w14:textId="77777777" w:rsidR="002E093F" w:rsidRDefault="002E093F" w:rsidP="002E093F">
                  <w:pPr>
                    <w:jc w:val="both"/>
                    <w:rPr>
                      <w:b/>
                      <w:bCs/>
                    </w:rPr>
                  </w:pPr>
                  <w:r>
                    <w:rPr>
                      <w:b/>
                      <w:bCs/>
                    </w:rPr>
                    <w:t>Öneriler</w:t>
                  </w:r>
                </w:p>
              </w:tc>
            </w:tr>
            <w:tr w:rsidR="002E093F" w14:paraId="1A45633D" w14:textId="77777777" w:rsidTr="002E093F">
              <w:trPr>
                <w:gridBefore w:val="1"/>
                <w:wBefore w:w="17" w:type="dxa"/>
                <w:trHeight w:val="2791"/>
              </w:trPr>
              <w:tc>
                <w:tcPr>
                  <w:tcW w:w="4378" w:type="dxa"/>
                </w:tcPr>
                <w:p w14:paraId="3697B6C0" w14:textId="77777777" w:rsidR="002E093F" w:rsidRPr="00C84194" w:rsidRDefault="002E093F" w:rsidP="002E093F">
                  <w:pPr>
                    <w:pStyle w:val="ListeParagraf"/>
                    <w:numPr>
                      <w:ilvl w:val="0"/>
                      <w:numId w:val="5"/>
                    </w:numPr>
                    <w:spacing w:after="0" w:line="240" w:lineRule="auto"/>
                    <w:jc w:val="both"/>
                  </w:pPr>
                  <w:r>
                    <w:t>Akademik birimlerde, d</w:t>
                  </w:r>
                  <w:r w:rsidRPr="003B2F03">
                    <w:t xml:space="preserve">ış paydaşların belirlenmiş olması </w:t>
                  </w:r>
                  <w:r>
                    <w:t xml:space="preserve">konusunda halen </w:t>
                  </w:r>
                  <w:r w:rsidRPr="003B2F03">
                    <w:t>eksik</w:t>
                  </w:r>
                  <w:r>
                    <w:t>likler mevcuttur</w:t>
                  </w:r>
                  <w:r w:rsidRPr="003B2F03">
                    <w:t xml:space="preserve">. </w:t>
                  </w:r>
                </w:p>
              </w:tc>
              <w:tc>
                <w:tcPr>
                  <w:tcW w:w="4961" w:type="dxa"/>
                </w:tcPr>
                <w:p w14:paraId="754ABC16" w14:textId="77777777" w:rsidR="002E093F" w:rsidRDefault="002E093F" w:rsidP="002E093F">
                  <w:pPr>
                    <w:jc w:val="both"/>
                  </w:pPr>
                  <w:r w:rsidRPr="00321596">
                    <w:t>Dış paydaş belirleme hususunda resmi yazıyla tüm akademik birimlere duyuru yapılması.</w:t>
                  </w:r>
                </w:p>
                <w:p w14:paraId="4F1E9E1D" w14:textId="77777777" w:rsidR="002E093F" w:rsidRDefault="002E093F" w:rsidP="002E093F">
                  <w:pPr>
                    <w:jc w:val="both"/>
                  </w:pPr>
                </w:p>
                <w:p w14:paraId="64A49DC4" w14:textId="77777777" w:rsidR="002E093F" w:rsidRPr="00321596" w:rsidRDefault="002E093F" w:rsidP="002E093F">
                  <w:pPr>
                    <w:jc w:val="both"/>
                  </w:pPr>
                </w:p>
              </w:tc>
            </w:tr>
            <w:tr w:rsidR="002E093F" w14:paraId="12DEEFBF" w14:textId="77777777" w:rsidTr="002E093F">
              <w:trPr>
                <w:trHeight w:val="6097"/>
              </w:trPr>
              <w:tc>
                <w:tcPr>
                  <w:tcW w:w="4395" w:type="dxa"/>
                  <w:gridSpan w:val="2"/>
                </w:tcPr>
                <w:p w14:paraId="72FCD860" w14:textId="77777777" w:rsidR="002E093F" w:rsidRDefault="002E093F" w:rsidP="002E093F">
                  <w:pPr>
                    <w:jc w:val="both"/>
                    <w:rPr>
                      <w:b/>
                      <w:bCs/>
                    </w:rPr>
                  </w:pPr>
                </w:p>
                <w:p w14:paraId="6905C412" w14:textId="77777777" w:rsidR="002E093F" w:rsidRPr="00321596" w:rsidRDefault="002E093F" w:rsidP="002E093F">
                  <w:pPr>
                    <w:pStyle w:val="ListeParagraf"/>
                    <w:numPr>
                      <w:ilvl w:val="0"/>
                      <w:numId w:val="5"/>
                    </w:numPr>
                    <w:spacing w:after="0" w:line="240" w:lineRule="auto"/>
                    <w:jc w:val="both"/>
                    <w:rPr>
                      <w:b/>
                      <w:bCs/>
                    </w:rPr>
                  </w:pPr>
                  <w:r w:rsidRPr="00DC1112">
                    <w:t>Üniversite Danışma kurulunun olmaması</w:t>
                  </w:r>
                </w:p>
              </w:tc>
              <w:tc>
                <w:tcPr>
                  <w:tcW w:w="4961" w:type="dxa"/>
                </w:tcPr>
                <w:p w14:paraId="1D3FE7A5" w14:textId="77777777" w:rsidR="002E093F" w:rsidRDefault="002E093F" w:rsidP="002E093F">
                  <w:pPr>
                    <w:jc w:val="both"/>
                    <w:rPr>
                      <w:b/>
                      <w:bCs/>
                    </w:rPr>
                  </w:pPr>
                  <w:r>
                    <w:rPr>
                      <w:b/>
                      <w:bCs/>
                    </w:rPr>
                    <w:t>Danışma kurulu kurulması.</w:t>
                  </w:r>
                </w:p>
                <w:p w14:paraId="37A65725" w14:textId="77777777" w:rsidR="002E093F" w:rsidRDefault="002E093F" w:rsidP="002E093F">
                  <w:pPr>
                    <w:jc w:val="both"/>
                  </w:pPr>
                  <w:r>
                    <w:t>Danışma Kurulu, Üniversite ve Üniversite birimlerinde oluşturulan bilimsel etkinlikler, projeler ve eğitim-öğretim başta olmak üzere çeşitli konularda görüş ve öneri bildiren bir kuruldur. Danışma Kurulu, Danışma Kurulları kamu ve özel sektör kuruluşları ile mezun öğrenci üyeleri arasından Rektörün önerisi ve Senatonun onayı ile görevlendirilir. Siyasî partilerin merkez ve taşra teşkilatındaki yöneticileri, yönetim, yürütme ve denetim kurulu üyeleri Danışma Kurullarında yer alamaz. Eğitim ve öğretim kalitesinin artırılması, hizmet iş birlikleri, etkinlik çalışmaları, iş dünyasıyla koordinasyon gibi konularda tavsiye niteliğinde kararlar alan Danışma Kurullarının oluşturulması ve dönemsel olarak üst yönetimin bunlarla toplantılar yapması istenmektedir. Toplantıya ait katılımcı listesi, anket, sunum, gündem, geri bildirimler vb. kayıtların tutulması ve arşivlenmesi gerekmektedir.</w:t>
                  </w:r>
                </w:p>
                <w:p w14:paraId="0369F4BF" w14:textId="77777777" w:rsidR="002E093F" w:rsidRDefault="002E093F" w:rsidP="002E093F">
                  <w:pPr>
                    <w:jc w:val="both"/>
                    <w:rPr>
                      <w:b/>
                      <w:bCs/>
                    </w:rPr>
                  </w:pPr>
                </w:p>
              </w:tc>
            </w:tr>
            <w:tr w:rsidR="002E093F" w14:paraId="11DAED8C" w14:textId="77777777" w:rsidTr="002E093F">
              <w:trPr>
                <w:gridBefore w:val="1"/>
                <w:wBefore w:w="17" w:type="dxa"/>
                <w:trHeight w:val="501"/>
              </w:trPr>
              <w:tc>
                <w:tcPr>
                  <w:tcW w:w="4378" w:type="dxa"/>
                </w:tcPr>
                <w:p w14:paraId="0DA03A3F" w14:textId="77777777" w:rsidR="002E093F" w:rsidRDefault="002E093F" w:rsidP="002E093F">
                  <w:pPr>
                    <w:jc w:val="both"/>
                  </w:pPr>
                </w:p>
                <w:p w14:paraId="56E73DC7" w14:textId="77777777" w:rsidR="002E093F" w:rsidRDefault="002E093F" w:rsidP="002E093F">
                  <w:pPr>
                    <w:jc w:val="both"/>
                  </w:pPr>
                  <w:r>
                    <w:t>4.Kalibirasyona tabi cihazlar listeleri hazırlanmamıştır.</w:t>
                  </w:r>
                </w:p>
                <w:p w14:paraId="0039F2A8" w14:textId="77777777" w:rsidR="002E093F" w:rsidRPr="00014F18" w:rsidRDefault="002E093F" w:rsidP="002E093F"/>
                <w:p w14:paraId="4A1ED812" w14:textId="77777777" w:rsidR="002E093F" w:rsidRPr="00014F18" w:rsidRDefault="002E093F" w:rsidP="002E093F"/>
                <w:p w14:paraId="1C53F77F" w14:textId="77777777" w:rsidR="002E093F" w:rsidRPr="00014F18" w:rsidRDefault="002E093F" w:rsidP="002E093F"/>
                <w:p w14:paraId="5C4A738A" w14:textId="77777777" w:rsidR="002E093F" w:rsidRPr="00014F18" w:rsidRDefault="002E093F" w:rsidP="002E093F"/>
                <w:p w14:paraId="2F3F5C03" w14:textId="77777777" w:rsidR="002E093F" w:rsidRPr="00014F18" w:rsidRDefault="002E093F" w:rsidP="002E093F"/>
                <w:p w14:paraId="2CB9A1A1" w14:textId="77777777" w:rsidR="002E093F" w:rsidRPr="00014F18" w:rsidRDefault="002E093F" w:rsidP="002E093F"/>
                <w:p w14:paraId="687A5C5A" w14:textId="77777777" w:rsidR="002E093F" w:rsidRPr="00014F18" w:rsidRDefault="002E093F" w:rsidP="002E093F"/>
                <w:p w14:paraId="3935D1BF" w14:textId="77777777" w:rsidR="002E093F" w:rsidRPr="00014F18" w:rsidRDefault="002E093F" w:rsidP="002E093F"/>
              </w:tc>
              <w:tc>
                <w:tcPr>
                  <w:tcW w:w="4961" w:type="dxa"/>
                </w:tcPr>
                <w:p w14:paraId="60BC5930" w14:textId="77777777" w:rsidR="002E093F" w:rsidRDefault="002E093F" w:rsidP="002E093F">
                  <w:pPr>
                    <w:jc w:val="both"/>
                  </w:pPr>
                </w:p>
                <w:p w14:paraId="34B6673F" w14:textId="77777777" w:rsidR="002E093F" w:rsidRDefault="002E093F" w:rsidP="002E093F">
                  <w:pPr>
                    <w:jc w:val="both"/>
                  </w:pPr>
                  <w:r>
                    <w:t>Üst yönetim kararı beklenmektedir.</w:t>
                  </w:r>
                </w:p>
                <w:p w14:paraId="54A3A970" w14:textId="77777777" w:rsidR="002E093F" w:rsidRDefault="002E093F" w:rsidP="002E093F"/>
                <w:p w14:paraId="25A80774" w14:textId="77777777" w:rsidR="002E093F" w:rsidRPr="00014F18" w:rsidRDefault="002E093F" w:rsidP="002E093F"/>
                <w:p w14:paraId="3A32B7D8" w14:textId="77777777" w:rsidR="002E093F" w:rsidRPr="00014F18" w:rsidRDefault="002E093F" w:rsidP="002E093F"/>
                <w:p w14:paraId="46C3B6FB" w14:textId="77777777" w:rsidR="002E093F" w:rsidRPr="00014F18" w:rsidRDefault="002E093F" w:rsidP="002E093F"/>
                <w:p w14:paraId="5D4F8908" w14:textId="77777777" w:rsidR="002E093F" w:rsidRPr="00014F18" w:rsidRDefault="002E093F" w:rsidP="002E093F"/>
                <w:p w14:paraId="4F48ED8B" w14:textId="77777777" w:rsidR="002E093F" w:rsidRPr="00014F18" w:rsidRDefault="002E093F" w:rsidP="002E093F"/>
                <w:p w14:paraId="3BCDCE14" w14:textId="77777777" w:rsidR="002E093F" w:rsidRPr="00014F18" w:rsidRDefault="002E093F" w:rsidP="002E093F"/>
                <w:p w14:paraId="6167B446" w14:textId="77777777" w:rsidR="002E093F" w:rsidRPr="00014F18" w:rsidRDefault="002E093F" w:rsidP="002E093F"/>
                <w:p w14:paraId="627BC78E" w14:textId="77777777" w:rsidR="002E093F" w:rsidRPr="00014F18" w:rsidRDefault="002E093F" w:rsidP="002E093F"/>
                <w:p w14:paraId="41A38287" w14:textId="77777777" w:rsidR="002E093F" w:rsidRPr="00014F18" w:rsidRDefault="002E093F" w:rsidP="002E093F"/>
                <w:p w14:paraId="38D35D1E" w14:textId="77777777" w:rsidR="002E093F" w:rsidRPr="00014F18" w:rsidRDefault="002E093F" w:rsidP="002E093F"/>
                <w:p w14:paraId="1FA82D34" w14:textId="77777777" w:rsidR="002E093F" w:rsidRPr="00014F18" w:rsidRDefault="002E093F" w:rsidP="002E093F"/>
              </w:tc>
            </w:tr>
            <w:tr w:rsidR="002E093F" w14:paraId="38CE0882" w14:textId="77777777" w:rsidTr="002E093F">
              <w:trPr>
                <w:gridBefore w:val="1"/>
                <w:wBefore w:w="17" w:type="dxa"/>
                <w:trHeight w:val="2267"/>
              </w:trPr>
              <w:tc>
                <w:tcPr>
                  <w:tcW w:w="4378" w:type="dxa"/>
                </w:tcPr>
                <w:p w14:paraId="3B7B3AB3" w14:textId="77777777" w:rsidR="002E093F" w:rsidRDefault="002E093F" w:rsidP="002E093F">
                  <w:pPr>
                    <w:jc w:val="both"/>
                  </w:pPr>
                </w:p>
                <w:p w14:paraId="0187BA4D" w14:textId="77777777" w:rsidR="002E093F" w:rsidRDefault="002E093F" w:rsidP="002E093F">
                  <w:pPr>
                    <w:jc w:val="both"/>
                  </w:pPr>
                  <w:r>
                    <w:t>5.Öğrencilerin danışmanlara erişim mekanizmasında uygulama birliğinin olmaması.</w:t>
                  </w:r>
                </w:p>
                <w:p w14:paraId="4F02C435" w14:textId="77777777" w:rsidR="002E093F" w:rsidRDefault="002E093F" w:rsidP="002E093F">
                  <w:pPr>
                    <w:jc w:val="both"/>
                    <w:rPr>
                      <w:b/>
                      <w:bCs/>
                    </w:rPr>
                  </w:pPr>
                </w:p>
                <w:p w14:paraId="382E13DA" w14:textId="77777777" w:rsidR="002E093F" w:rsidRDefault="002E093F" w:rsidP="002E093F">
                  <w:pPr>
                    <w:jc w:val="both"/>
                  </w:pPr>
                </w:p>
              </w:tc>
              <w:tc>
                <w:tcPr>
                  <w:tcW w:w="4961" w:type="dxa"/>
                </w:tcPr>
                <w:p w14:paraId="5ABC5508" w14:textId="77777777" w:rsidR="002E093F" w:rsidRDefault="002E093F" w:rsidP="002E093F">
                  <w:pPr>
                    <w:jc w:val="both"/>
                  </w:pPr>
                </w:p>
                <w:p w14:paraId="0616EEA6" w14:textId="77777777" w:rsidR="002E093F" w:rsidRDefault="002E093F" w:rsidP="002E093F">
                  <w:pPr>
                    <w:jc w:val="both"/>
                  </w:pPr>
                  <w:r>
                    <w:t>Akademik personelin kapılarında pano şeklinde danışmanlık saatlerinin asılması tek tip bir format hazırlanarak uygulanması (resmi yazı duyurusu yapıldı)</w:t>
                  </w:r>
                </w:p>
              </w:tc>
            </w:tr>
            <w:tr w:rsidR="00CB2A6F" w14:paraId="2B5A3293" w14:textId="77777777" w:rsidTr="002E093F">
              <w:trPr>
                <w:gridBefore w:val="1"/>
                <w:wBefore w:w="17" w:type="dxa"/>
                <w:trHeight w:val="2267"/>
              </w:trPr>
              <w:tc>
                <w:tcPr>
                  <w:tcW w:w="4378" w:type="dxa"/>
                </w:tcPr>
                <w:p w14:paraId="69533AAE" w14:textId="196F3D89" w:rsidR="00CB2A6F" w:rsidRDefault="00CB2A6F" w:rsidP="002E093F">
                  <w:pPr>
                    <w:jc w:val="both"/>
                  </w:pPr>
                  <w:r>
                    <w:t>6.Akreditasyon ve Kalite Sistemi konulu seminer, üniversitemiz üst yöneticileri ve kalite komisyon üyelerinin katılımı ile geniş kapsamlı olarak gerçekleşmiştir.</w:t>
                  </w:r>
                </w:p>
              </w:tc>
              <w:tc>
                <w:tcPr>
                  <w:tcW w:w="4961" w:type="dxa"/>
                </w:tcPr>
                <w:p w14:paraId="38FF0B1D" w14:textId="77777777" w:rsidR="00CB2A6F" w:rsidRDefault="00CB2A6F" w:rsidP="002E093F">
                  <w:pPr>
                    <w:jc w:val="both"/>
                  </w:pPr>
                </w:p>
              </w:tc>
            </w:tr>
            <w:tr w:rsidR="00CB2A6F" w14:paraId="0E6F67AA" w14:textId="77777777" w:rsidTr="002E093F">
              <w:trPr>
                <w:gridBefore w:val="1"/>
                <w:wBefore w:w="17" w:type="dxa"/>
                <w:trHeight w:val="2267"/>
              </w:trPr>
              <w:tc>
                <w:tcPr>
                  <w:tcW w:w="4378" w:type="dxa"/>
                </w:tcPr>
                <w:p w14:paraId="46CB735F" w14:textId="3358C624" w:rsidR="00CB2A6F" w:rsidRDefault="00CB2A6F" w:rsidP="002E093F">
                  <w:pPr>
                    <w:jc w:val="both"/>
                  </w:pPr>
                  <w:r>
                    <w:t>7.Üniversitemize ait sosyal medya hesaplarının doğru ve güvenli kullanımı için Sosyal Medya Yönergesi hazırlanmaktadır.</w:t>
                  </w:r>
                </w:p>
              </w:tc>
              <w:tc>
                <w:tcPr>
                  <w:tcW w:w="4961" w:type="dxa"/>
                </w:tcPr>
                <w:p w14:paraId="0615D3EA" w14:textId="727E9EBF" w:rsidR="00CB2A6F" w:rsidRDefault="00CB2A6F" w:rsidP="002E093F">
                  <w:pPr>
                    <w:jc w:val="both"/>
                  </w:pPr>
                </w:p>
              </w:tc>
            </w:tr>
            <w:tr w:rsidR="00CB2A6F" w14:paraId="482852B3" w14:textId="77777777" w:rsidTr="00CB2A6F">
              <w:trPr>
                <w:gridBefore w:val="1"/>
                <w:wBefore w:w="17" w:type="dxa"/>
                <w:trHeight w:val="1205"/>
              </w:trPr>
              <w:tc>
                <w:tcPr>
                  <w:tcW w:w="4378" w:type="dxa"/>
                </w:tcPr>
                <w:p w14:paraId="3DE43E47" w14:textId="651DDB9D" w:rsidR="00CB2A6F" w:rsidRDefault="00CB2A6F" w:rsidP="002E093F">
                  <w:pPr>
                    <w:jc w:val="both"/>
                  </w:pPr>
                  <w:r>
                    <w:t>8.Üniversitemizdeki engelli bireyler için faaliyet alanları ve etkinlikler yetersizdir.</w:t>
                  </w:r>
                </w:p>
              </w:tc>
              <w:tc>
                <w:tcPr>
                  <w:tcW w:w="4961" w:type="dxa"/>
                </w:tcPr>
                <w:p w14:paraId="7835EF40" w14:textId="77777777" w:rsidR="00CB2A6F" w:rsidRDefault="00CB2A6F" w:rsidP="002E093F">
                  <w:pPr>
                    <w:jc w:val="both"/>
                  </w:pPr>
                </w:p>
              </w:tc>
            </w:tr>
            <w:tr w:rsidR="00CB2A6F" w14:paraId="3363CE3F" w14:textId="77777777" w:rsidTr="002E093F">
              <w:trPr>
                <w:gridBefore w:val="1"/>
                <w:wBefore w:w="17" w:type="dxa"/>
                <w:trHeight w:val="2267"/>
              </w:trPr>
              <w:tc>
                <w:tcPr>
                  <w:tcW w:w="4378" w:type="dxa"/>
                </w:tcPr>
                <w:p w14:paraId="6D74D70A" w14:textId="4C5FD917" w:rsidR="00CB2A6F" w:rsidRDefault="00CB2A6F" w:rsidP="002E093F">
                  <w:pPr>
                    <w:jc w:val="both"/>
                  </w:pPr>
                  <w:r>
                    <w:t>9. Kalite politikası güncellenerek, akademik birimlerin giriş duvarlarına asılması planlanmaktadır.</w:t>
                  </w:r>
                </w:p>
              </w:tc>
              <w:tc>
                <w:tcPr>
                  <w:tcW w:w="4961" w:type="dxa"/>
                </w:tcPr>
                <w:p w14:paraId="366A9F08" w14:textId="77777777" w:rsidR="00CB2A6F" w:rsidRDefault="00CB2A6F" w:rsidP="002E093F">
                  <w:pPr>
                    <w:jc w:val="both"/>
                  </w:pPr>
                </w:p>
              </w:tc>
            </w:tr>
            <w:tr w:rsidR="00CB2A6F" w14:paraId="525E7102" w14:textId="77777777" w:rsidTr="00CB2A6F">
              <w:trPr>
                <w:gridBefore w:val="1"/>
                <w:wBefore w:w="17" w:type="dxa"/>
                <w:trHeight w:val="1067"/>
              </w:trPr>
              <w:tc>
                <w:tcPr>
                  <w:tcW w:w="4378" w:type="dxa"/>
                </w:tcPr>
                <w:p w14:paraId="4EC46444" w14:textId="23D18D67" w:rsidR="00CB2A6F" w:rsidRDefault="00CB2A6F" w:rsidP="002E093F">
                  <w:pPr>
                    <w:jc w:val="both"/>
                    <w:rPr>
                      <w:b/>
                      <w:bCs/>
                    </w:rPr>
                  </w:pPr>
                  <w:r>
                    <w:rPr>
                      <w:b/>
                      <w:bCs/>
                    </w:rPr>
                    <w:t xml:space="preserve">10. </w:t>
                  </w:r>
                  <w:r w:rsidRPr="00CB2A6F">
                    <w:t>Öğrenci ve personel dilek, şikâyet ve öneri sistemi kurulması planlanmaktadır.</w:t>
                  </w:r>
                </w:p>
              </w:tc>
              <w:tc>
                <w:tcPr>
                  <w:tcW w:w="4961" w:type="dxa"/>
                </w:tcPr>
                <w:p w14:paraId="5F476E47" w14:textId="77777777" w:rsidR="00CB2A6F" w:rsidRDefault="00CB2A6F" w:rsidP="002E093F">
                  <w:pPr>
                    <w:jc w:val="both"/>
                  </w:pPr>
                </w:p>
              </w:tc>
            </w:tr>
            <w:tr w:rsidR="002E093F" w14:paraId="52CB75C8" w14:textId="77777777" w:rsidTr="002E093F">
              <w:trPr>
                <w:gridBefore w:val="1"/>
                <w:wBefore w:w="17" w:type="dxa"/>
                <w:trHeight w:val="2267"/>
              </w:trPr>
              <w:tc>
                <w:tcPr>
                  <w:tcW w:w="4378" w:type="dxa"/>
                </w:tcPr>
                <w:p w14:paraId="53293187" w14:textId="534C20CE" w:rsidR="002E093F" w:rsidRDefault="00CB2A6F" w:rsidP="002E093F">
                  <w:pPr>
                    <w:jc w:val="both"/>
                  </w:pPr>
                  <w:r>
                    <w:rPr>
                      <w:b/>
                      <w:bCs/>
                    </w:rPr>
                    <w:lastRenderedPageBreak/>
                    <w:t>11</w:t>
                  </w:r>
                  <w:r w:rsidR="002E093F">
                    <w:rPr>
                      <w:b/>
                      <w:bCs/>
                    </w:rPr>
                    <w:t>.</w:t>
                  </w:r>
                  <w:r w:rsidR="002E093F" w:rsidRPr="00B90776">
                    <w:t>Program yeterliliklerinin tam olarak belirlenmesi ve bu yeterliliklere ne ölçüde uyulduğunun göstergesi bulunmamaktadır.</w:t>
                  </w:r>
                </w:p>
              </w:tc>
              <w:tc>
                <w:tcPr>
                  <w:tcW w:w="4961" w:type="dxa"/>
                </w:tcPr>
                <w:p w14:paraId="6E5DDAC3" w14:textId="77777777" w:rsidR="002E093F" w:rsidRDefault="002E093F" w:rsidP="002E093F">
                  <w:pPr>
                    <w:jc w:val="both"/>
                  </w:pPr>
                  <w:r>
                    <w:t xml:space="preserve">Program yeterliliklerinin sağlanmasında ve kontrolünde “Ders Tanıtım Formu” nun öğretim elemanları tarafından dönem başında doldurulması önemli bir adım olabilir. </w:t>
                  </w:r>
                </w:p>
                <w:p w14:paraId="219E5910" w14:textId="77777777" w:rsidR="002E093F" w:rsidRDefault="002E093F" w:rsidP="002E093F">
                  <w:pPr>
                    <w:jc w:val="both"/>
                  </w:pPr>
                  <w:r>
                    <w:t>Ör: Sağlık Hizmetleri MYO uygulamaktadır.</w:t>
                  </w:r>
                </w:p>
              </w:tc>
            </w:tr>
            <w:tr w:rsidR="002E093F" w14:paraId="3CC89BDD" w14:textId="77777777" w:rsidTr="002E093F">
              <w:trPr>
                <w:gridBefore w:val="1"/>
                <w:wBefore w:w="17" w:type="dxa"/>
                <w:trHeight w:val="2267"/>
              </w:trPr>
              <w:tc>
                <w:tcPr>
                  <w:tcW w:w="4378" w:type="dxa"/>
                </w:tcPr>
                <w:p w14:paraId="6272519F" w14:textId="77777777" w:rsidR="002E093F" w:rsidRDefault="002E093F" w:rsidP="002E093F">
                  <w:pPr>
                    <w:jc w:val="both"/>
                  </w:pPr>
                </w:p>
                <w:p w14:paraId="56B2240A" w14:textId="200ECE75" w:rsidR="002E093F" w:rsidRDefault="00CB2A6F" w:rsidP="002E093F">
                  <w:pPr>
                    <w:jc w:val="both"/>
                  </w:pPr>
                  <w:r>
                    <w:rPr>
                      <w:b/>
                      <w:bCs/>
                    </w:rPr>
                    <w:t>12</w:t>
                  </w:r>
                  <w:r w:rsidR="002E093F" w:rsidRPr="00863EA9">
                    <w:rPr>
                      <w:b/>
                      <w:bCs/>
                    </w:rPr>
                    <w:t>.</w:t>
                  </w:r>
                  <w:r w:rsidR="002E093F">
                    <w:t>Akademik ve idari birimlerde risk analizi çalışmalarının takip ve analiz etme süreci tam gerçekleşmemektedir. Yüksek riskli bölümlerin analiz çalışması yoktur. Birimlerin yüksek riskli veya orta riskli buldukları hususlar hakkında herhangi bir takip veya aksiyon aldıkları görülmemiştir.</w:t>
                  </w:r>
                </w:p>
                <w:p w14:paraId="0B1D8753" w14:textId="77777777" w:rsidR="002E093F" w:rsidRDefault="002E093F" w:rsidP="002E093F">
                  <w:pPr>
                    <w:jc w:val="both"/>
                    <w:rPr>
                      <w:b/>
                      <w:bCs/>
                    </w:rPr>
                  </w:pPr>
                </w:p>
              </w:tc>
              <w:tc>
                <w:tcPr>
                  <w:tcW w:w="4961" w:type="dxa"/>
                </w:tcPr>
                <w:p w14:paraId="06DD4004" w14:textId="77777777" w:rsidR="002E093F" w:rsidRDefault="002E093F" w:rsidP="002E093F">
                  <w:pPr>
                    <w:jc w:val="both"/>
                  </w:pPr>
                </w:p>
                <w:p w14:paraId="70ED8A27" w14:textId="77777777" w:rsidR="002E093F" w:rsidRDefault="002E093F" w:rsidP="002E093F">
                  <w:pPr>
                    <w:jc w:val="both"/>
                  </w:pPr>
                  <w:r>
                    <w:t>Strateji Daire Başkanlığı ile görüşüldü. 2023 yılına ait yürütülen risk çalışmasının kapsamlı yürütüldüğü ve bu çalışma sonucunda yüksek risk tespit edilen hususlar üzerinde çalışılacak olduğu ve konsolide risk raporunun bu kapsamda hazırlanacağı bilgisi alındı.</w:t>
                  </w:r>
                </w:p>
                <w:p w14:paraId="63D9FCEA" w14:textId="77777777" w:rsidR="002E093F" w:rsidRDefault="002E093F" w:rsidP="002E093F">
                  <w:pPr>
                    <w:jc w:val="both"/>
                  </w:pPr>
                </w:p>
              </w:tc>
            </w:tr>
            <w:tr w:rsidR="002E093F" w14:paraId="3F6F6B97" w14:textId="77777777" w:rsidTr="002E093F">
              <w:trPr>
                <w:gridBefore w:val="1"/>
                <w:wBefore w:w="17" w:type="dxa"/>
                <w:trHeight w:val="1425"/>
              </w:trPr>
              <w:tc>
                <w:tcPr>
                  <w:tcW w:w="4378" w:type="dxa"/>
                </w:tcPr>
                <w:p w14:paraId="7710349D" w14:textId="7A10B40B" w:rsidR="002E093F" w:rsidRDefault="00CB2A6F" w:rsidP="002E093F">
                  <w:pPr>
                    <w:jc w:val="both"/>
                  </w:pPr>
                  <w:r>
                    <w:rPr>
                      <w:b/>
                      <w:bCs/>
                    </w:rPr>
                    <w:t>13.</w:t>
                  </w:r>
                  <w:r w:rsidR="002E093F">
                    <w:t>Akademik birimlerde i</w:t>
                  </w:r>
                  <w:r w:rsidR="002E093F" w:rsidRPr="003B2F03">
                    <w:t>ç ve dış paydaş toplantılarının toplantı tutanağı ile kayıt alınması ve bazı önemli dış paydaş toplantılarının web sitesinde paylaşılması hususu birçok birimde eksiklik olarak devam etmektedir.</w:t>
                  </w:r>
                </w:p>
              </w:tc>
              <w:tc>
                <w:tcPr>
                  <w:tcW w:w="4961" w:type="dxa"/>
                </w:tcPr>
                <w:p w14:paraId="43BF683E" w14:textId="77777777" w:rsidR="002E093F" w:rsidRDefault="002E093F" w:rsidP="002E093F">
                  <w:pPr>
                    <w:jc w:val="both"/>
                  </w:pPr>
                  <w:r w:rsidRPr="00321596">
                    <w:t>İç tetkik sırasında gerekli bilgilendirmeler yapıldı.</w:t>
                  </w:r>
                  <w:r>
                    <w:t xml:space="preserve"> Sorun kalmadı.</w:t>
                  </w:r>
                </w:p>
                <w:p w14:paraId="210EDA15" w14:textId="77777777" w:rsidR="002E093F" w:rsidRDefault="002E093F" w:rsidP="002E093F">
                  <w:pPr>
                    <w:jc w:val="both"/>
                  </w:pPr>
                </w:p>
                <w:p w14:paraId="51D11D03" w14:textId="77777777" w:rsidR="002E093F" w:rsidRDefault="002E093F" w:rsidP="002E093F">
                  <w:pPr>
                    <w:jc w:val="both"/>
                  </w:pPr>
                </w:p>
                <w:p w14:paraId="5E52DD92" w14:textId="77777777" w:rsidR="002E093F" w:rsidRDefault="002E093F" w:rsidP="002E093F">
                  <w:pPr>
                    <w:jc w:val="both"/>
                  </w:pPr>
                </w:p>
                <w:p w14:paraId="2C0B0FF1" w14:textId="77777777" w:rsidR="002E093F" w:rsidRDefault="002E093F" w:rsidP="002E093F">
                  <w:pPr>
                    <w:jc w:val="both"/>
                  </w:pPr>
                </w:p>
              </w:tc>
            </w:tr>
            <w:tr w:rsidR="002E093F" w14:paraId="0B65AE7C" w14:textId="77777777" w:rsidTr="002E093F">
              <w:trPr>
                <w:gridBefore w:val="1"/>
                <w:wBefore w:w="17" w:type="dxa"/>
                <w:trHeight w:val="1416"/>
              </w:trPr>
              <w:tc>
                <w:tcPr>
                  <w:tcW w:w="4378" w:type="dxa"/>
                </w:tcPr>
                <w:p w14:paraId="307F4DEF" w14:textId="77777777" w:rsidR="002E093F" w:rsidRDefault="002E093F" w:rsidP="002E093F">
                  <w:pPr>
                    <w:jc w:val="both"/>
                    <w:rPr>
                      <w:b/>
                      <w:bCs/>
                    </w:rPr>
                  </w:pPr>
                </w:p>
                <w:p w14:paraId="1EDD87A4" w14:textId="13991D73" w:rsidR="002E093F" w:rsidRDefault="002E093F" w:rsidP="002E093F">
                  <w:pPr>
                    <w:jc w:val="both"/>
                  </w:pPr>
                  <w:r w:rsidRPr="005E7F2C">
                    <w:rPr>
                      <w:b/>
                      <w:bCs/>
                    </w:rPr>
                    <w:t>1</w:t>
                  </w:r>
                  <w:r w:rsidR="00CB2A6F">
                    <w:rPr>
                      <w:b/>
                      <w:bCs/>
                    </w:rPr>
                    <w:t>4</w:t>
                  </w:r>
                  <w:r w:rsidRPr="005E7F2C">
                    <w:rPr>
                      <w:b/>
                      <w:bCs/>
                    </w:rPr>
                    <w:t>.</w:t>
                  </w:r>
                  <w:r>
                    <w:t>Akademik birimlerde yeni başlayan öğrencilere yönelik oryantasyon eğitimleri yapılmaktadır ancak kayıt altında alınma ve web sitesinde paylaşma hususunda eksiklikler devam etmektedir.</w:t>
                  </w:r>
                </w:p>
                <w:p w14:paraId="62550D3D" w14:textId="77777777" w:rsidR="002E093F" w:rsidRDefault="002E093F" w:rsidP="002E093F">
                  <w:pPr>
                    <w:jc w:val="both"/>
                    <w:rPr>
                      <w:b/>
                      <w:bCs/>
                    </w:rPr>
                  </w:pPr>
                </w:p>
                <w:p w14:paraId="6B9F2452" w14:textId="77777777" w:rsidR="002E093F" w:rsidRDefault="002E093F" w:rsidP="002E093F">
                  <w:pPr>
                    <w:jc w:val="both"/>
                    <w:rPr>
                      <w:b/>
                      <w:bCs/>
                    </w:rPr>
                  </w:pPr>
                </w:p>
                <w:p w14:paraId="33A972CC" w14:textId="77777777" w:rsidR="002E093F" w:rsidRDefault="002E093F" w:rsidP="002E093F">
                  <w:pPr>
                    <w:jc w:val="both"/>
                    <w:rPr>
                      <w:b/>
                      <w:bCs/>
                    </w:rPr>
                  </w:pPr>
                </w:p>
              </w:tc>
              <w:tc>
                <w:tcPr>
                  <w:tcW w:w="4961" w:type="dxa"/>
                </w:tcPr>
                <w:p w14:paraId="06A5DC3F" w14:textId="77777777" w:rsidR="002E093F" w:rsidRDefault="002E093F" w:rsidP="002E093F">
                  <w:pPr>
                    <w:jc w:val="both"/>
                  </w:pPr>
                </w:p>
                <w:p w14:paraId="23FF1216" w14:textId="77777777" w:rsidR="002E093F" w:rsidRDefault="002E093F" w:rsidP="002E093F">
                  <w:pPr>
                    <w:jc w:val="both"/>
                  </w:pPr>
                  <w:r>
                    <w:t>İç tetkik sırasında gerekli bilgilendirme yapılmıştır.</w:t>
                  </w:r>
                </w:p>
              </w:tc>
            </w:tr>
            <w:tr w:rsidR="002E093F" w14:paraId="325E950C" w14:textId="77777777" w:rsidTr="002E093F">
              <w:trPr>
                <w:gridBefore w:val="1"/>
                <w:wBefore w:w="17" w:type="dxa"/>
                <w:trHeight w:val="928"/>
              </w:trPr>
              <w:tc>
                <w:tcPr>
                  <w:tcW w:w="4378" w:type="dxa"/>
                </w:tcPr>
                <w:p w14:paraId="56E39261" w14:textId="77777777" w:rsidR="002E093F" w:rsidRDefault="002E093F" w:rsidP="002E093F">
                  <w:pPr>
                    <w:jc w:val="both"/>
                    <w:rPr>
                      <w:b/>
                      <w:bCs/>
                    </w:rPr>
                  </w:pPr>
                </w:p>
                <w:p w14:paraId="73736A14" w14:textId="79C3083E" w:rsidR="002E093F" w:rsidRDefault="002E093F" w:rsidP="002E093F">
                  <w:pPr>
                    <w:jc w:val="both"/>
                  </w:pPr>
                  <w:r>
                    <w:rPr>
                      <w:b/>
                      <w:bCs/>
                    </w:rPr>
                    <w:t>1</w:t>
                  </w:r>
                  <w:r w:rsidR="00CB2A6F">
                    <w:rPr>
                      <w:b/>
                      <w:bCs/>
                    </w:rPr>
                    <w:t>5</w:t>
                  </w:r>
                  <w:r w:rsidRPr="00863EA9">
                    <w:rPr>
                      <w:b/>
                      <w:bCs/>
                    </w:rPr>
                    <w:t>.</w:t>
                  </w:r>
                  <w:r>
                    <w:t>Öğrencilerin karar alma mekanizmalarında bulunması ile ilgili uygulama birliği bulunmamaktadır (Komisyonlarda-Senatoda)</w:t>
                  </w:r>
                </w:p>
                <w:p w14:paraId="2DB96F1D" w14:textId="77777777" w:rsidR="002E093F" w:rsidRDefault="002E093F" w:rsidP="002E093F">
                  <w:pPr>
                    <w:jc w:val="both"/>
                    <w:rPr>
                      <w:b/>
                      <w:bCs/>
                    </w:rPr>
                  </w:pPr>
                </w:p>
              </w:tc>
              <w:tc>
                <w:tcPr>
                  <w:tcW w:w="4961" w:type="dxa"/>
                </w:tcPr>
                <w:p w14:paraId="3DE86A1A" w14:textId="77777777" w:rsidR="002E093F" w:rsidRDefault="002E093F" w:rsidP="002E093F">
                  <w:pPr>
                    <w:jc w:val="both"/>
                  </w:pPr>
                </w:p>
                <w:p w14:paraId="183B34A0" w14:textId="77777777" w:rsidR="002E093F" w:rsidRDefault="002E093F" w:rsidP="002E093F">
                  <w:pPr>
                    <w:jc w:val="both"/>
                  </w:pPr>
                  <w:r>
                    <w:t xml:space="preserve">Resmi yazıldı. Tüm birimlere bilgi verildi. </w:t>
                  </w:r>
                </w:p>
              </w:tc>
            </w:tr>
            <w:tr w:rsidR="00634140" w14:paraId="37468EF3" w14:textId="77777777" w:rsidTr="002E093F">
              <w:trPr>
                <w:gridBefore w:val="1"/>
                <w:wBefore w:w="17" w:type="dxa"/>
                <w:trHeight w:val="928"/>
              </w:trPr>
              <w:tc>
                <w:tcPr>
                  <w:tcW w:w="4378" w:type="dxa"/>
                </w:tcPr>
                <w:p w14:paraId="49AAF8AD" w14:textId="77777777" w:rsidR="00634140" w:rsidRDefault="00634140" w:rsidP="002E093F">
                  <w:pPr>
                    <w:jc w:val="both"/>
                    <w:rPr>
                      <w:b/>
                      <w:bCs/>
                    </w:rPr>
                  </w:pPr>
                </w:p>
                <w:p w14:paraId="480FEB20" w14:textId="668E6E1D" w:rsidR="00634140" w:rsidRDefault="00634140" w:rsidP="002E093F">
                  <w:pPr>
                    <w:jc w:val="both"/>
                    <w:rPr>
                      <w:b/>
                      <w:bCs/>
                    </w:rPr>
                  </w:pPr>
                  <w:r>
                    <w:rPr>
                      <w:b/>
                      <w:bCs/>
                    </w:rPr>
                    <w:t xml:space="preserve">16. </w:t>
                  </w:r>
                  <w:r w:rsidRPr="00634140">
                    <w:t>Akademik ve idari personel</w:t>
                  </w:r>
                  <w:r>
                    <w:rPr>
                      <w:b/>
                      <w:bCs/>
                    </w:rPr>
                    <w:t xml:space="preserve"> memnuniyet oranları bildirildi.</w:t>
                  </w:r>
                </w:p>
              </w:tc>
              <w:tc>
                <w:tcPr>
                  <w:tcW w:w="4961" w:type="dxa"/>
                </w:tcPr>
                <w:p w14:paraId="25BBF8DA" w14:textId="77777777" w:rsidR="00634140" w:rsidRDefault="00634140" w:rsidP="002E093F">
                  <w:pPr>
                    <w:jc w:val="both"/>
                  </w:pPr>
                </w:p>
              </w:tc>
            </w:tr>
            <w:tr w:rsidR="002E093F" w14:paraId="25156ED1" w14:textId="77777777" w:rsidTr="002E093F">
              <w:trPr>
                <w:gridBefore w:val="1"/>
                <w:wBefore w:w="17" w:type="dxa"/>
              </w:trPr>
              <w:tc>
                <w:tcPr>
                  <w:tcW w:w="4378" w:type="dxa"/>
                </w:tcPr>
                <w:p w14:paraId="7188CCAA" w14:textId="77777777" w:rsidR="002E093F" w:rsidRDefault="002E093F" w:rsidP="002E093F">
                  <w:pPr>
                    <w:jc w:val="both"/>
                  </w:pPr>
                </w:p>
                <w:p w14:paraId="282097C3" w14:textId="724BF860" w:rsidR="002E093F" w:rsidRDefault="002E093F" w:rsidP="002E093F">
                  <w:pPr>
                    <w:jc w:val="both"/>
                  </w:pPr>
                  <w:r w:rsidRPr="00863EA9">
                    <w:rPr>
                      <w:b/>
                      <w:bCs/>
                    </w:rPr>
                    <w:t>1</w:t>
                  </w:r>
                  <w:r w:rsidR="00634140">
                    <w:rPr>
                      <w:b/>
                      <w:bCs/>
                    </w:rPr>
                    <w:t>7</w:t>
                  </w:r>
                  <w:r>
                    <w:t>.Birim içi yeni başlayan personel oryantasyonu konusunda eksiklikler mevcuttur.</w:t>
                  </w:r>
                </w:p>
                <w:p w14:paraId="056ACD04" w14:textId="77777777" w:rsidR="002E093F" w:rsidRDefault="002E093F" w:rsidP="002E093F">
                  <w:pPr>
                    <w:jc w:val="both"/>
                  </w:pPr>
                </w:p>
                <w:p w14:paraId="6D47B644" w14:textId="77777777" w:rsidR="002E093F" w:rsidRDefault="002E093F" w:rsidP="002E093F">
                  <w:pPr>
                    <w:jc w:val="both"/>
                  </w:pPr>
                </w:p>
              </w:tc>
              <w:tc>
                <w:tcPr>
                  <w:tcW w:w="4961" w:type="dxa"/>
                </w:tcPr>
                <w:p w14:paraId="73284829" w14:textId="77777777" w:rsidR="002E093F" w:rsidRDefault="002E093F" w:rsidP="002E093F">
                  <w:pPr>
                    <w:jc w:val="both"/>
                  </w:pPr>
                </w:p>
                <w:p w14:paraId="6B6537AA" w14:textId="77777777" w:rsidR="002E093F" w:rsidRDefault="002E093F" w:rsidP="002E093F">
                  <w:pPr>
                    <w:jc w:val="both"/>
                  </w:pPr>
                  <w:r>
                    <w:t>Oryantasyon formu oluşturuldu, duyurusu yapıldı.</w:t>
                  </w:r>
                </w:p>
              </w:tc>
            </w:tr>
          </w:tbl>
          <w:p w14:paraId="42491DB8" w14:textId="77777777" w:rsidR="002E093F" w:rsidRDefault="002E093F" w:rsidP="002E093F"/>
          <w:p w14:paraId="0A05F4DD" w14:textId="77777777" w:rsidR="002E093F" w:rsidRDefault="002E093F" w:rsidP="002E093F">
            <w:pPr>
              <w:rPr>
                <w:b/>
                <w:bCs/>
              </w:rPr>
            </w:pPr>
          </w:p>
          <w:p w14:paraId="218F6DAC" w14:textId="77777777" w:rsidR="002E093F" w:rsidRDefault="002E093F" w:rsidP="002E093F">
            <w:pPr>
              <w:rPr>
                <w:b/>
                <w:bCs/>
              </w:rPr>
            </w:pPr>
          </w:p>
          <w:p w14:paraId="166F197B" w14:textId="77777777" w:rsidR="002E093F" w:rsidRDefault="002E093F" w:rsidP="002E093F">
            <w:pPr>
              <w:rPr>
                <w:b/>
                <w:bCs/>
              </w:rPr>
            </w:pPr>
            <w:r>
              <w:rPr>
                <w:b/>
                <w:bCs/>
              </w:rPr>
              <w:t>İÇ TETKİK SIRASINDA AKADEMİSYENLERDEN</w:t>
            </w:r>
            <w:r w:rsidRPr="0044438F">
              <w:rPr>
                <w:b/>
                <w:bCs/>
              </w:rPr>
              <w:t xml:space="preserve"> GELEN </w:t>
            </w:r>
            <w:r>
              <w:rPr>
                <w:b/>
                <w:bCs/>
              </w:rPr>
              <w:t xml:space="preserve">İKİ </w:t>
            </w:r>
            <w:r w:rsidRPr="0044438F">
              <w:rPr>
                <w:b/>
                <w:bCs/>
              </w:rPr>
              <w:t>ÖNERİ:</w:t>
            </w:r>
          </w:p>
          <w:p w14:paraId="3F314DCA" w14:textId="77777777" w:rsidR="002E093F" w:rsidRDefault="002E093F" w:rsidP="002E093F">
            <w:pPr>
              <w:pStyle w:val="ListeParagraf"/>
              <w:numPr>
                <w:ilvl w:val="0"/>
                <w:numId w:val="4"/>
              </w:numPr>
              <w:ind w:left="284" w:hanging="284"/>
              <w:jc w:val="both"/>
            </w:pPr>
            <w:r w:rsidRPr="0044438F">
              <w:t xml:space="preserve">Mezunlar günü, mezunlar dayanışma günü, pilav günü </w:t>
            </w:r>
            <w:r>
              <w:t xml:space="preserve">gibi mezunlara yönelik </w:t>
            </w:r>
            <w:r w:rsidRPr="0044438F">
              <w:t>etkinlikler düzenlenebilir.</w:t>
            </w:r>
          </w:p>
          <w:p w14:paraId="1573B812" w14:textId="61FFFBA5" w:rsidR="00894E70" w:rsidRPr="002E093F" w:rsidRDefault="002E093F" w:rsidP="002E093F">
            <w:pPr>
              <w:pStyle w:val="ListeParagraf"/>
              <w:numPr>
                <w:ilvl w:val="0"/>
                <w:numId w:val="4"/>
              </w:numPr>
              <w:ind w:left="284" w:hanging="284"/>
              <w:jc w:val="both"/>
            </w:pPr>
            <w:r>
              <w:t>Takdir tanıma ödüllendirme sistemi içerisinde yer alan Ödül Yönergesi kapsamında verilen Teşekkür Belgesine ek olarak akademisyene + puan kapsamında ek motivasyon sağlanabilir önerisi gelmiştir. Örneğin, atanma kriterlerinde ek + puan sağlaması veya teşvikte + puan sağlaması vb.</w:t>
            </w:r>
          </w:p>
          <w:p w14:paraId="69659ED6" w14:textId="77777777" w:rsidR="002E093F" w:rsidRDefault="002E093F" w:rsidP="003E1B41">
            <w:pPr>
              <w:pBdr>
                <w:top w:val="nil"/>
                <w:left w:val="nil"/>
                <w:bottom w:val="nil"/>
                <w:right w:val="nil"/>
                <w:between w:val="nil"/>
              </w:pBdr>
              <w:spacing w:line="276" w:lineRule="auto"/>
              <w:ind w:left="720"/>
              <w:jc w:val="both"/>
              <w:rPr>
                <w:rFonts w:ascii="Times New Roman" w:eastAsia="Times New Roman" w:hAnsi="Times New Roman" w:cs="Times New Roman"/>
                <w:b/>
                <w:sz w:val="24"/>
                <w:szCs w:val="24"/>
              </w:rPr>
            </w:pPr>
          </w:p>
          <w:p w14:paraId="074FA85F" w14:textId="53720ED5" w:rsidR="00894E70" w:rsidRDefault="00B632B8" w:rsidP="003E1B41">
            <w:pPr>
              <w:pBdr>
                <w:top w:val="nil"/>
                <w:left w:val="nil"/>
                <w:bottom w:val="nil"/>
                <w:right w:val="nil"/>
                <w:between w:val="nil"/>
              </w:pBdr>
              <w:spacing w:after="200" w:line="276" w:lineRule="auto"/>
              <w:ind w:left="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KATILIMCI LİSTESİ</w:t>
            </w:r>
          </w:p>
          <w:p w14:paraId="5AB777AC" w14:textId="77777777" w:rsidR="00E0297F" w:rsidRDefault="00E0297F" w:rsidP="003E1B41">
            <w:pPr>
              <w:pBdr>
                <w:top w:val="nil"/>
                <w:left w:val="nil"/>
                <w:bottom w:val="nil"/>
                <w:right w:val="nil"/>
                <w:between w:val="nil"/>
              </w:pBdr>
              <w:spacing w:after="200" w:line="276" w:lineRule="auto"/>
              <w:ind w:left="720"/>
              <w:jc w:val="both"/>
              <w:rPr>
                <w:rFonts w:ascii="Times New Roman" w:eastAsia="Times New Roman" w:hAnsi="Times New Roman" w:cs="Times New Roman"/>
                <w:b/>
                <w:sz w:val="20"/>
                <w:szCs w:val="20"/>
              </w:rPr>
            </w:pPr>
          </w:p>
          <w:tbl>
            <w:tblPr>
              <w:tblStyle w:val="TabloKlavuzu"/>
              <w:tblW w:w="0" w:type="auto"/>
              <w:tblLayout w:type="fixed"/>
              <w:tblLook w:val="04A0" w:firstRow="1" w:lastRow="0" w:firstColumn="1" w:lastColumn="0" w:noHBand="0" w:noVBand="1"/>
            </w:tblPr>
            <w:tblGrid>
              <w:gridCol w:w="4619"/>
              <w:gridCol w:w="4619"/>
            </w:tblGrid>
            <w:tr w:rsidR="00054CD9" w14:paraId="48DD506A" w14:textId="77777777" w:rsidTr="00054CD9">
              <w:tc>
                <w:tcPr>
                  <w:tcW w:w="4619" w:type="dxa"/>
                </w:tcPr>
                <w:p w14:paraId="5271340F" w14:textId="7455779B" w:rsidR="00054CD9" w:rsidRDefault="00054CD9" w:rsidP="003E1B4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 Dr. Kenan Ahmet TÜRKDOĞAN</w:t>
                  </w:r>
                </w:p>
              </w:tc>
              <w:tc>
                <w:tcPr>
                  <w:tcW w:w="4619" w:type="dxa"/>
                </w:tcPr>
                <w:p w14:paraId="5BE705FB" w14:textId="3BE61FD2" w:rsidR="00054CD9" w:rsidRDefault="00054CD9" w:rsidP="003E1B4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Rektör </w:t>
                  </w:r>
                </w:p>
              </w:tc>
            </w:tr>
            <w:tr w:rsidR="00054CD9" w14:paraId="5BF4FBE7" w14:textId="77777777" w:rsidTr="00054CD9">
              <w:tc>
                <w:tcPr>
                  <w:tcW w:w="4619" w:type="dxa"/>
                </w:tcPr>
                <w:p w14:paraId="44F16E30" w14:textId="160324B5" w:rsidR="00054CD9" w:rsidRDefault="00054CD9" w:rsidP="003E1B4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 Dr. Mehmet KILIÇ</w:t>
                  </w:r>
                </w:p>
              </w:tc>
              <w:tc>
                <w:tcPr>
                  <w:tcW w:w="4619" w:type="dxa"/>
                </w:tcPr>
                <w:p w14:paraId="7D1CFBCE" w14:textId="12A8EE50" w:rsidR="00054CD9" w:rsidRDefault="00054CD9" w:rsidP="003E1B4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Rektör Yardımcısı</w:t>
                  </w:r>
                </w:p>
              </w:tc>
            </w:tr>
            <w:tr w:rsidR="00054CD9" w14:paraId="1FFFAE83" w14:textId="77777777" w:rsidTr="00054CD9">
              <w:tc>
                <w:tcPr>
                  <w:tcW w:w="4619" w:type="dxa"/>
                </w:tcPr>
                <w:p w14:paraId="4FD7B4B4" w14:textId="7EF69BD3" w:rsidR="00054CD9" w:rsidRDefault="00054CD9" w:rsidP="003E1B4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Genel Sekreter</w:t>
                  </w:r>
                </w:p>
              </w:tc>
              <w:tc>
                <w:tcPr>
                  <w:tcW w:w="4619" w:type="dxa"/>
                </w:tcPr>
                <w:p w14:paraId="213C43BF" w14:textId="098D4D09" w:rsidR="00054CD9" w:rsidRDefault="00054CD9" w:rsidP="003E1B4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Dr. Sinan KARTAL</w:t>
                  </w:r>
                </w:p>
              </w:tc>
            </w:tr>
            <w:tr w:rsidR="00054CD9" w14:paraId="7B60BF76" w14:textId="77777777" w:rsidTr="00054CD9">
              <w:tc>
                <w:tcPr>
                  <w:tcW w:w="4619" w:type="dxa"/>
                </w:tcPr>
                <w:p w14:paraId="2667EED1" w14:textId="7AD8F596" w:rsidR="00054CD9" w:rsidRDefault="00054CD9" w:rsidP="003E1B4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Kalite Koordinatörü</w:t>
                  </w:r>
                </w:p>
              </w:tc>
              <w:tc>
                <w:tcPr>
                  <w:tcW w:w="4619" w:type="dxa"/>
                </w:tcPr>
                <w:p w14:paraId="7C419792" w14:textId="198A1D85" w:rsidR="00054CD9" w:rsidRDefault="00CB6DAE" w:rsidP="003E1B4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 Dr. Burçin Cevdet ÇETİNSÖZ</w:t>
                  </w:r>
                </w:p>
              </w:tc>
            </w:tr>
            <w:tr w:rsidR="00054CD9" w14:paraId="24B4A3F5" w14:textId="77777777" w:rsidTr="00054CD9">
              <w:tc>
                <w:tcPr>
                  <w:tcW w:w="4619" w:type="dxa"/>
                </w:tcPr>
                <w:p w14:paraId="19FF2AE7" w14:textId="77777777" w:rsidR="00054CD9" w:rsidRDefault="00054CD9" w:rsidP="003E1B41">
                  <w:pPr>
                    <w:jc w:val="both"/>
                    <w:rPr>
                      <w:rFonts w:ascii="Times New Roman" w:eastAsia="Times New Roman" w:hAnsi="Times New Roman" w:cs="Times New Roman"/>
                      <w:b/>
                      <w:sz w:val="20"/>
                      <w:szCs w:val="20"/>
                    </w:rPr>
                  </w:pPr>
                </w:p>
              </w:tc>
              <w:tc>
                <w:tcPr>
                  <w:tcW w:w="4619" w:type="dxa"/>
                </w:tcPr>
                <w:p w14:paraId="6D1DA0F4" w14:textId="77777777" w:rsidR="00054CD9" w:rsidRDefault="00054CD9" w:rsidP="003E1B41">
                  <w:pPr>
                    <w:jc w:val="both"/>
                    <w:rPr>
                      <w:rFonts w:ascii="Times New Roman" w:eastAsia="Times New Roman" w:hAnsi="Times New Roman" w:cs="Times New Roman"/>
                      <w:b/>
                      <w:sz w:val="20"/>
                      <w:szCs w:val="20"/>
                    </w:rPr>
                  </w:pPr>
                </w:p>
              </w:tc>
            </w:tr>
          </w:tbl>
          <w:p w14:paraId="2B5DAF0E" w14:textId="77777777" w:rsidR="00054CD9" w:rsidRDefault="00054CD9" w:rsidP="00054CD9">
            <w:pPr>
              <w:pBdr>
                <w:top w:val="nil"/>
                <w:left w:val="nil"/>
                <w:bottom w:val="nil"/>
                <w:right w:val="nil"/>
                <w:between w:val="nil"/>
              </w:pBdr>
              <w:spacing w:after="200" w:line="276" w:lineRule="auto"/>
              <w:jc w:val="both"/>
              <w:rPr>
                <w:rFonts w:ascii="Times New Roman" w:eastAsia="Times New Roman" w:hAnsi="Times New Roman" w:cs="Times New Roman"/>
                <w:b/>
                <w:sz w:val="20"/>
                <w:szCs w:val="20"/>
              </w:rPr>
            </w:pPr>
          </w:p>
          <w:p w14:paraId="6EBBED3C" w14:textId="77777777" w:rsidR="00054CD9" w:rsidRDefault="00054CD9" w:rsidP="003E1B41">
            <w:pPr>
              <w:pBdr>
                <w:top w:val="nil"/>
                <w:left w:val="nil"/>
                <w:bottom w:val="nil"/>
                <w:right w:val="nil"/>
                <w:between w:val="nil"/>
              </w:pBdr>
              <w:spacing w:after="200" w:line="276" w:lineRule="auto"/>
              <w:ind w:left="720"/>
              <w:jc w:val="both"/>
              <w:rPr>
                <w:rFonts w:ascii="Times New Roman" w:eastAsia="Times New Roman" w:hAnsi="Times New Roman" w:cs="Times New Roman"/>
                <w:b/>
                <w:sz w:val="20"/>
                <w:szCs w:val="20"/>
              </w:rPr>
            </w:pPr>
          </w:p>
          <w:p w14:paraId="3495572B" w14:textId="77777777" w:rsidR="00054CD9" w:rsidRDefault="00054CD9" w:rsidP="003E1B41">
            <w:pPr>
              <w:pBdr>
                <w:top w:val="nil"/>
                <w:left w:val="nil"/>
                <w:bottom w:val="nil"/>
                <w:right w:val="nil"/>
                <w:between w:val="nil"/>
              </w:pBdr>
              <w:spacing w:after="200" w:line="276" w:lineRule="auto"/>
              <w:ind w:left="720"/>
              <w:jc w:val="both"/>
              <w:rPr>
                <w:rFonts w:ascii="Times New Roman" w:eastAsia="Times New Roman" w:hAnsi="Times New Roman" w:cs="Times New Roman"/>
                <w:b/>
                <w:sz w:val="20"/>
                <w:szCs w:val="20"/>
              </w:rPr>
            </w:pPr>
          </w:p>
          <w:p w14:paraId="3E5255FC" w14:textId="77777777" w:rsidR="00054CD9" w:rsidRDefault="00054CD9" w:rsidP="003E1B41">
            <w:pPr>
              <w:pBdr>
                <w:top w:val="nil"/>
                <w:left w:val="nil"/>
                <w:bottom w:val="nil"/>
                <w:right w:val="nil"/>
                <w:between w:val="nil"/>
              </w:pBdr>
              <w:spacing w:after="200" w:line="276" w:lineRule="auto"/>
              <w:ind w:left="720"/>
              <w:jc w:val="both"/>
              <w:rPr>
                <w:rFonts w:ascii="Times New Roman" w:eastAsia="Times New Roman" w:hAnsi="Times New Roman" w:cs="Times New Roman"/>
                <w:b/>
                <w:sz w:val="20"/>
                <w:szCs w:val="20"/>
              </w:rPr>
            </w:pPr>
          </w:p>
          <w:p w14:paraId="20C55E10" w14:textId="77777777" w:rsidR="00054CD9" w:rsidRDefault="00054CD9" w:rsidP="003E1B41">
            <w:pPr>
              <w:pBdr>
                <w:top w:val="nil"/>
                <w:left w:val="nil"/>
                <w:bottom w:val="nil"/>
                <w:right w:val="nil"/>
                <w:between w:val="nil"/>
              </w:pBdr>
              <w:spacing w:after="200" w:line="276" w:lineRule="auto"/>
              <w:ind w:left="720"/>
              <w:jc w:val="both"/>
              <w:rPr>
                <w:rFonts w:ascii="Times New Roman" w:eastAsia="Times New Roman" w:hAnsi="Times New Roman" w:cs="Times New Roman"/>
                <w:b/>
                <w:sz w:val="20"/>
                <w:szCs w:val="20"/>
              </w:rPr>
            </w:pPr>
          </w:p>
          <w:p w14:paraId="444A21A7" w14:textId="77777777" w:rsidR="00054CD9" w:rsidRDefault="00054CD9" w:rsidP="003E1B41">
            <w:pPr>
              <w:pBdr>
                <w:top w:val="nil"/>
                <w:left w:val="nil"/>
                <w:bottom w:val="nil"/>
                <w:right w:val="nil"/>
                <w:between w:val="nil"/>
              </w:pBdr>
              <w:spacing w:after="200" w:line="276" w:lineRule="auto"/>
              <w:ind w:left="720"/>
              <w:jc w:val="both"/>
              <w:rPr>
                <w:rFonts w:ascii="Times New Roman" w:eastAsia="Times New Roman" w:hAnsi="Times New Roman" w:cs="Times New Roman"/>
                <w:b/>
                <w:sz w:val="20"/>
                <w:szCs w:val="20"/>
              </w:rPr>
            </w:pPr>
          </w:p>
          <w:p w14:paraId="13694C54" w14:textId="4CC588E4" w:rsidR="00E0297F" w:rsidRDefault="00E0297F" w:rsidP="003E1B41">
            <w:pPr>
              <w:pBdr>
                <w:top w:val="nil"/>
                <w:left w:val="nil"/>
                <w:bottom w:val="nil"/>
                <w:right w:val="nil"/>
                <w:between w:val="nil"/>
              </w:pBdr>
              <w:spacing w:after="200" w:line="276" w:lineRule="auto"/>
              <w:ind w:left="720"/>
              <w:jc w:val="both"/>
              <w:rPr>
                <w:rFonts w:ascii="Times New Roman" w:eastAsia="Times New Roman" w:hAnsi="Times New Roman" w:cs="Times New Roman"/>
                <w:b/>
                <w:sz w:val="20"/>
                <w:szCs w:val="20"/>
              </w:rPr>
            </w:pPr>
          </w:p>
        </w:tc>
      </w:tr>
    </w:tbl>
    <w:sdt>
      <w:sdtPr>
        <w:tag w:val="goog_rdk_171"/>
        <w:id w:val="933862366"/>
        <w:showingPlcHdr/>
      </w:sdtPr>
      <w:sdtContent>
        <w:p w14:paraId="7AD75565" w14:textId="3E7E8970" w:rsidR="00894E70" w:rsidRDefault="00A34537">
          <w:pPr>
            <w:spacing w:after="0" w:line="360" w:lineRule="auto"/>
            <w:jc w:val="both"/>
            <w:rPr>
              <w:rFonts w:ascii="Times New Roman" w:eastAsia="Times New Roman" w:hAnsi="Times New Roman" w:cs="Times New Roman"/>
              <w:sz w:val="20"/>
              <w:szCs w:val="20"/>
            </w:rPr>
          </w:pPr>
          <w:r>
            <w:t xml:space="preserve">     </w:t>
          </w:r>
        </w:p>
      </w:sdtContent>
    </w:sdt>
    <w:sdt>
      <w:sdtPr>
        <w:tag w:val="goog_rdk_172"/>
        <w:id w:val="-426961104"/>
      </w:sdtPr>
      <w:sdtContent>
        <w:p w14:paraId="31F40B2A" w14:textId="5AF1C40F" w:rsidR="00894E70" w:rsidRPr="00054CD9" w:rsidRDefault="00054CD9" w:rsidP="00054CD9">
          <w:pPr>
            <w:pStyle w:val="ListeParagraf"/>
            <w:numPr>
              <w:ilvl w:val="0"/>
              <w:numId w:val="3"/>
            </w:numPr>
            <w:spacing w:after="0" w:line="360" w:lineRule="auto"/>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40" behindDoc="0" locked="0" layoutInCell="1" hidden="0" allowOverlap="1" wp14:anchorId="7A5D0D51" wp14:editId="46A87503">
                    <wp:simplePos x="0" y="0"/>
                    <wp:positionH relativeFrom="column">
                      <wp:posOffset>519430</wp:posOffset>
                    </wp:positionH>
                    <wp:positionV relativeFrom="paragraph">
                      <wp:posOffset>5080</wp:posOffset>
                    </wp:positionV>
                    <wp:extent cx="304800" cy="3143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304800" cy="314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ADA30E" w14:textId="77777777" w:rsidR="00894E70" w:rsidRDefault="00894E70" w:rsidP="00054CD9">
                                <w:pPr>
                                  <w:pStyle w:val="ListeParagraf"/>
                                  <w:numPr>
                                    <w:ilvl w:val="0"/>
                                    <w:numId w:val="2"/>
                                  </w:num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A5D0D51" id="Dikdörtgen 8" o:spid="_x0000_s1026" style="position:absolute;left:0;text-align:left;margin-left:40.9pt;margin-top:.4pt;width:24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">
                    <v:stroke startarrowwidth="narrow" startarrowlength="short" endarrowwidth="narrow" endarrowlength="short"/>
                    <v:textbox inset="2.53958mm,2.53958mm,2.53958mm,2.53958mm">
                      <w:txbxContent>
                        <w:p w14:paraId="73ADA30E" w14:textId="77777777" w:rsidR="00894E70" w:rsidRDefault="00894E70" w:rsidP="00054CD9">
                          <w:pPr>
                            <w:pStyle w:val="ListeParagraf"/>
                            <w:numPr>
                              <w:ilvl w:val="0"/>
                              <w:numId w:val="2"/>
                            </w:numPr>
                            <w:spacing w:after="0" w:line="240" w:lineRule="auto"/>
                            <w:textDirection w:val="btLr"/>
                          </w:pPr>
                        </w:p>
                      </w:txbxContent>
                    </v:textbox>
                  </v:rect>
                </w:pict>
              </mc:Fallback>
            </mc:AlternateContent>
          </w:r>
          <w:r w:rsidR="00AE32F8">
            <w:t xml:space="preserve">    </w:t>
          </w:r>
          <w:r w:rsidR="00196C7A" w:rsidRPr="00054CD9">
            <w:rPr>
              <w:rFonts w:ascii="Times New Roman" w:eastAsia="Times New Roman" w:hAnsi="Times New Roman" w:cs="Times New Roman"/>
              <w:sz w:val="20"/>
              <w:szCs w:val="20"/>
            </w:rPr>
            <w:t>Yukarıda detayları yazılı olan “Toplantı/Görüşme Formu” tarafımca okunmuş ve onaylanmıştır.</w:t>
          </w:r>
          <w:r w:rsidR="00196C7A">
            <w:rPr>
              <w:noProof/>
            </w:rPr>
            <mc:AlternateContent>
              <mc:Choice Requires="wps">
                <w:drawing>
                  <wp:anchor distT="0" distB="0" distL="114300" distR="114300" simplePos="0" relativeHeight="251659264" behindDoc="0" locked="0" layoutInCell="1" hidden="0" allowOverlap="1" wp14:anchorId="24A59AE5" wp14:editId="0033FA31">
                    <wp:simplePos x="0" y="0"/>
                    <wp:positionH relativeFrom="column">
                      <wp:posOffset>939800</wp:posOffset>
                    </wp:positionH>
                    <wp:positionV relativeFrom="paragraph">
                      <wp:posOffset>7658100</wp:posOffset>
                    </wp:positionV>
                    <wp:extent cx="1736725" cy="1343025"/>
                    <wp:effectExtent l="0" t="0" r="0" b="0"/>
                    <wp:wrapNone/>
                    <wp:docPr id="7" name="Dikdörtgen 7"/>
                    <wp:cNvGraphicFramePr/>
                    <a:graphic xmlns:a="http://schemas.openxmlformats.org/drawingml/2006/main">
                      <a:graphicData uri="http://schemas.microsoft.com/office/word/2010/wordprocessingShape">
                        <wps:wsp>
                          <wps:cNvSpPr/>
                          <wps:spPr>
                            <a:xfrm>
                              <a:off x="4483988" y="3112298"/>
                              <a:ext cx="1724025" cy="1335405"/>
                            </a:xfrm>
                            <a:prstGeom prst="rect">
                              <a:avLst/>
                            </a:prstGeom>
                            <a:solidFill>
                              <a:srgbClr val="FFFFFF"/>
                            </a:solidFill>
                            <a:ln>
                              <a:noFill/>
                            </a:ln>
                          </wps:spPr>
                          <wps:txbx>
                            <w:txbxContent>
                              <w:p w14:paraId="4D49ABF9" w14:textId="77777777" w:rsidR="00894E70" w:rsidRDefault="00196C7A">
                                <w:pPr>
                                  <w:spacing w:after="0" w:line="275" w:lineRule="auto"/>
                                  <w:textDirection w:val="btLr"/>
                                </w:pPr>
                                <w:r>
                                  <w:rPr>
                                    <w:rFonts w:ascii="Times New Roman" w:eastAsia="Times New Roman" w:hAnsi="Times New Roman" w:cs="Times New Roman"/>
                                    <w:b/>
                                    <w:color w:val="000000"/>
                                    <w:u w:val="single"/>
                                  </w:rPr>
                                  <w:t>BAŞVURU SAHİBİNİN</w:t>
                                </w:r>
                                <w:r>
                                  <w:rPr>
                                    <w:rFonts w:ascii="Times New Roman" w:eastAsia="Times New Roman" w:hAnsi="Times New Roman" w:cs="Times New Roman"/>
                                    <w:b/>
                                    <w:color w:val="000000"/>
                                    <w:u w:val="single"/>
                                  </w:rPr>
                                  <w:br/>
                                </w:r>
                              </w:p>
                              <w:p w14:paraId="1E575703" w14:textId="77777777" w:rsidR="00894E70" w:rsidRDefault="00196C7A">
                                <w:pPr>
                                  <w:spacing w:after="0" w:line="275" w:lineRule="auto"/>
                                  <w:textDirection w:val="btLr"/>
                                </w:pPr>
                                <w:r>
                                  <w:rPr>
                                    <w:rFonts w:ascii="Times New Roman" w:eastAsia="Times New Roman" w:hAnsi="Times New Roman" w:cs="Times New Roman"/>
                                    <w:b/>
                                    <w:color w:val="000000"/>
                                  </w:rPr>
                                  <w:t xml:space="preserve">Adı Soyadı: </w:t>
                                </w:r>
                              </w:p>
                              <w:p w14:paraId="17B1C29E" w14:textId="77777777" w:rsidR="00894E70" w:rsidRDefault="00196C7A">
                                <w:pPr>
                                  <w:spacing w:after="0" w:line="275" w:lineRule="auto"/>
                                  <w:textDirection w:val="btLr"/>
                                </w:pPr>
                                <w:r>
                                  <w:rPr>
                                    <w:rFonts w:ascii="Times New Roman" w:eastAsia="Times New Roman" w:hAnsi="Times New Roman" w:cs="Times New Roman"/>
                                    <w:b/>
                                    <w:color w:val="000000"/>
                                  </w:rPr>
                                  <w:t>İmza</w:t>
                                </w:r>
                                <w:r>
                                  <w:rPr>
                                    <w:rFonts w:ascii="Times New Roman" w:eastAsia="Times New Roman" w:hAnsi="Times New Roman" w:cs="Times New Roman"/>
                                    <w:color w:val="000000"/>
                                  </w:rPr>
                                  <w:t>:</w:t>
                                </w:r>
                              </w:p>
                              <w:p w14:paraId="1983E78A" w14:textId="77777777" w:rsidR="00894E70" w:rsidRDefault="00894E70">
                                <w:pPr>
                                  <w:spacing w:after="0" w:line="275" w:lineRule="auto"/>
                                  <w:textDirection w:val="btLr"/>
                                </w:pPr>
                              </w:p>
                            </w:txbxContent>
                          </wps:txbx>
                          <wps:bodyPr spcFirstLastPara="1" wrap="square" lIns="91425" tIns="45700" rIns="91425" bIns="45700" anchor="t" anchorCtr="0"/>
                        </wps:wsp>
                      </a:graphicData>
                    </a:graphic>
                  </wp:anchor>
                </w:drawing>
              </mc:Choice>
              <mc:Fallback>
                <w:pict>
                  <v:rect w14:anchorId="24A59AE5" id="Dikdörtgen 7" o:spid="_x0000_s1027" style="position:absolute;left:0;text-align:left;margin-left:74pt;margin-top:603pt;width:136.75pt;height:10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" stroked="f">
                    <v:textbox inset="2.53958mm,1.2694mm,2.53958mm,1.2694mm">
                      <w:txbxContent>
                        <w:p w14:paraId="4D49ABF9" w14:textId="77777777" w:rsidR="00894E70" w:rsidRDefault="00196C7A">
                          <w:pPr>
                            <w:spacing w:after="0" w:line="275" w:lineRule="auto"/>
                            <w:textDirection w:val="btLr"/>
                          </w:pPr>
                          <w:r>
                            <w:rPr>
                              <w:rFonts w:ascii="Times New Roman" w:eastAsia="Times New Roman" w:hAnsi="Times New Roman" w:cs="Times New Roman"/>
                              <w:b/>
                              <w:color w:val="000000"/>
                              <w:u w:val="single"/>
                            </w:rPr>
                            <w:t>BAŞVURU SAHİBİNİN</w:t>
                          </w:r>
                          <w:r>
                            <w:rPr>
                              <w:rFonts w:ascii="Times New Roman" w:eastAsia="Times New Roman" w:hAnsi="Times New Roman" w:cs="Times New Roman"/>
                              <w:b/>
                              <w:color w:val="000000"/>
                              <w:u w:val="single"/>
                            </w:rPr>
                            <w:br/>
                          </w:r>
                        </w:p>
                        <w:p w14:paraId="1E575703" w14:textId="77777777" w:rsidR="00894E70" w:rsidRDefault="00196C7A">
                          <w:pPr>
                            <w:spacing w:after="0" w:line="275" w:lineRule="auto"/>
                            <w:textDirection w:val="btLr"/>
                          </w:pPr>
                          <w:r>
                            <w:rPr>
                              <w:rFonts w:ascii="Times New Roman" w:eastAsia="Times New Roman" w:hAnsi="Times New Roman" w:cs="Times New Roman"/>
                              <w:b/>
                              <w:color w:val="000000"/>
                            </w:rPr>
                            <w:t xml:space="preserve">Adı Soyadı: </w:t>
                          </w:r>
                        </w:p>
                        <w:p w14:paraId="17B1C29E" w14:textId="77777777" w:rsidR="00894E70" w:rsidRDefault="00196C7A">
                          <w:pPr>
                            <w:spacing w:after="0" w:line="275" w:lineRule="auto"/>
                            <w:textDirection w:val="btLr"/>
                          </w:pPr>
                          <w:r>
                            <w:rPr>
                              <w:rFonts w:ascii="Times New Roman" w:eastAsia="Times New Roman" w:hAnsi="Times New Roman" w:cs="Times New Roman"/>
                              <w:b/>
                              <w:color w:val="000000"/>
                            </w:rPr>
                            <w:t>İmza</w:t>
                          </w:r>
                          <w:r>
                            <w:rPr>
                              <w:rFonts w:ascii="Times New Roman" w:eastAsia="Times New Roman" w:hAnsi="Times New Roman" w:cs="Times New Roman"/>
                              <w:color w:val="000000"/>
                            </w:rPr>
                            <w:t>:</w:t>
                          </w:r>
                        </w:p>
                        <w:p w14:paraId="1983E78A" w14:textId="77777777" w:rsidR="00894E70" w:rsidRDefault="00894E70">
                          <w:pPr>
                            <w:spacing w:after="0" w:line="275" w:lineRule="auto"/>
                            <w:textDirection w:val="btLr"/>
                          </w:pPr>
                        </w:p>
                      </w:txbxContent>
                    </v:textbox>
                  </v:rect>
                </w:pict>
              </mc:Fallback>
            </mc:AlternateContent>
          </w:r>
        </w:p>
      </w:sdtContent>
    </w:sdt>
    <w:sectPr w:rsidR="00894E70" w:rsidRPr="00054CD9" w:rsidSect="00674FE2">
      <w:headerReference w:type="even" r:id="rId9"/>
      <w:headerReference w:type="default" r:id="rId10"/>
      <w:footerReference w:type="even" r:id="rId11"/>
      <w:footerReference w:type="default" r:id="rId12"/>
      <w:headerReference w:type="first" r:id="rId13"/>
      <w:footerReference w:type="first" r:id="rId14"/>
      <w:pgSz w:w="11906" w:h="16838"/>
      <w:pgMar w:top="13" w:right="1417" w:bottom="1417" w:left="1417" w:header="708" w:footer="0" w:gutter="0"/>
      <w:pgBorders w:offsetFrom="page">
        <w:top w:val="single" w:sz="18" w:space="24" w:color="auto"/>
        <w:left w:val="single" w:sz="18" w:space="24" w:color="auto"/>
        <w:bottom w:val="single" w:sz="18" w:space="24" w:color="auto"/>
        <w:right w:val="single" w:sz="18" w:space="24" w:color="auto"/>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7D8F" w14:textId="77777777" w:rsidR="00674FE2" w:rsidRDefault="00674FE2">
      <w:pPr>
        <w:spacing w:after="0" w:line="240" w:lineRule="auto"/>
      </w:pPr>
      <w:r>
        <w:separator/>
      </w:r>
    </w:p>
  </w:endnote>
  <w:endnote w:type="continuationSeparator" w:id="0">
    <w:p w14:paraId="0BBAFA88" w14:textId="77777777" w:rsidR="00674FE2" w:rsidRDefault="0067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92"/>
      <w:id w:val="-1136264627"/>
    </w:sdtPr>
    <w:sdtContent>
      <w:p w14:paraId="012A9824" w14:textId="77777777" w:rsidR="00894E70" w:rsidRDefault="00000000">
        <w:pPr>
          <w:pBdr>
            <w:top w:val="nil"/>
            <w:left w:val="nil"/>
            <w:bottom w:val="nil"/>
            <w:right w:val="nil"/>
            <w:between w:val="nil"/>
          </w:pBdr>
          <w:tabs>
            <w:tab w:val="center" w:pos="4536"/>
            <w:tab w:val="right" w:pos="9072"/>
          </w:tabs>
          <w:spacing w:after="0" w:line="240" w:lineRule="auto"/>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CD505C" w:rsidRPr="00A34537" w14:paraId="09980D5B" w14:textId="77777777" w:rsidTr="00A34537">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3ACA53EB" w14:textId="77777777" w:rsidR="00CD505C" w:rsidRPr="002E093F" w:rsidRDefault="00CD505C" w:rsidP="00A34537">
          <w:pPr>
            <w:spacing w:after="160" w:line="256" w:lineRule="auto"/>
            <w:jc w:val="center"/>
            <w:rPr>
              <w:rFonts w:ascii="Times New Roman" w:hAnsi="Times New Roman" w:cs="Times New Roman"/>
              <w:sz w:val="18"/>
              <w:szCs w:val="18"/>
              <w:lang w:eastAsia="en-US"/>
            </w:rPr>
          </w:pPr>
          <w:r w:rsidRPr="002E093F">
            <w:rPr>
              <w:rFonts w:ascii="Times New Roman" w:hAnsi="Times New Roman" w:cs="Times New Roman"/>
              <w:sz w:val="18"/>
              <w:szCs w:val="18"/>
              <w:lang w:eastAsia="en-US"/>
            </w:rPr>
            <w:t>Hazırlayan</w:t>
          </w:r>
        </w:p>
      </w:tc>
      <w:tc>
        <w:tcPr>
          <w:tcW w:w="3498" w:type="dxa"/>
          <w:tcBorders>
            <w:top w:val="single" w:sz="4" w:space="0" w:color="auto"/>
            <w:left w:val="single" w:sz="4" w:space="0" w:color="auto"/>
            <w:bottom w:val="single" w:sz="4" w:space="0" w:color="auto"/>
            <w:right w:val="single" w:sz="4" w:space="0" w:color="auto"/>
          </w:tcBorders>
          <w:vAlign w:val="center"/>
          <w:hideMark/>
        </w:tcPr>
        <w:p w14:paraId="7F021F7B" w14:textId="77777777" w:rsidR="00CD505C" w:rsidRPr="002E093F" w:rsidRDefault="00CD505C" w:rsidP="00A34537">
          <w:pPr>
            <w:spacing w:after="160" w:line="256" w:lineRule="auto"/>
            <w:jc w:val="center"/>
            <w:rPr>
              <w:rFonts w:ascii="Times New Roman" w:hAnsi="Times New Roman" w:cs="Times New Roman"/>
              <w:sz w:val="18"/>
              <w:szCs w:val="18"/>
              <w:lang w:eastAsia="en-US"/>
            </w:rPr>
          </w:pPr>
          <w:r w:rsidRPr="002E093F">
            <w:rPr>
              <w:rFonts w:ascii="Times New Roman" w:hAnsi="Times New Roman" w:cs="Times New Roman"/>
              <w:sz w:val="18"/>
              <w:szCs w:val="18"/>
              <w:lang w:eastAsia="en-US"/>
            </w:rPr>
            <w:t>Sistem Onayı</w:t>
          </w:r>
        </w:p>
      </w:tc>
      <w:tc>
        <w:tcPr>
          <w:tcW w:w="3498" w:type="dxa"/>
          <w:tcBorders>
            <w:top w:val="single" w:sz="4" w:space="0" w:color="auto"/>
            <w:left w:val="single" w:sz="4" w:space="0" w:color="auto"/>
            <w:bottom w:val="single" w:sz="4" w:space="0" w:color="auto"/>
            <w:right w:val="single" w:sz="4" w:space="0" w:color="auto"/>
          </w:tcBorders>
          <w:vAlign w:val="center"/>
          <w:hideMark/>
        </w:tcPr>
        <w:p w14:paraId="0F7EABF8" w14:textId="77777777" w:rsidR="00CD505C" w:rsidRPr="002E093F" w:rsidRDefault="00CD505C" w:rsidP="00A34537">
          <w:pPr>
            <w:spacing w:after="160" w:line="256" w:lineRule="auto"/>
            <w:jc w:val="center"/>
            <w:rPr>
              <w:rFonts w:ascii="Times New Roman" w:hAnsi="Times New Roman" w:cs="Times New Roman"/>
              <w:sz w:val="18"/>
              <w:szCs w:val="18"/>
              <w:lang w:eastAsia="en-US"/>
            </w:rPr>
          </w:pPr>
          <w:r w:rsidRPr="002E093F">
            <w:rPr>
              <w:rFonts w:ascii="Times New Roman" w:hAnsi="Times New Roman" w:cs="Times New Roman"/>
              <w:sz w:val="18"/>
              <w:szCs w:val="18"/>
              <w:lang w:eastAsia="en-US"/>
            </w:rPr>
            <w:t>Yürürlük Onayı</w:t>
          </w:r>
        </w:p>
      </w:tc>
    </w:tr>
    <w:tr w:rsidR="00CD505C" w:rsidRPr="00A34537" w14:paraId="7404B28C" w14:textId="77777777" w:rsidTr="00A34537">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294521BE" w14:textId="77777777" w:rsidR="00CD505C" w:rsidRPr="002E093F" w:rsidRDefault="00CD505C" w:rsidP="00A34537">
          <w:pPr>
            <w:spacing w:after="160" w:line="256" w:lineRule="auto"/>
            <w:jc w:val="center"/>
            <w:rPr>
              <w:rFonts w:ascii="Times New Roman" w:hAnsi="Times New Roman" w:cs="Times New Roman"/>
              <w:sz w:val="18"/>
              <w:szCs w:val="18"/>
              <w:lang w:eastAsia="en-US"/>
            </w:rPr>
          </w:pPr>
          <w:r w:rsidRPr="002E093F">
            <w:rPr>
              <w:rFonts w:ascii="Times New Roman" w:hAnsi="Times New Roman" w:cs="Times New Roman"/>
              <w:sz w:val="18"/>
              <w:szCs w:val="18"/>
              <w:lang w:eastAsia="en-US"/>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hideMark/>
        </w:tcPr>
        <w:p w14:paraId="5C2C4D04" w14:textId="77777777" w:rsidR="00CD505C" w:rsidRPr="002E093F" w:rsidRDefault="00CD505C" w:rsidP="00A34537">
          <w:pPr>
            <w:spacing w:after="160" w:line="256" w:lineRule="auto"/>
            <w:jc w:val="center"/>
            <w:rPr>
              <w:rFonts w:ascii="Times New Roman" w:hAnsi="Times New Roman" w:cs="Times New Roman"/>
              <w:sz w:val="18"/>
              <w:szCs w:val="18"/>
              <w:lang w:eastAsia="en-US"/>
            </w:rPr>
          </w:pPr>
          <w:r w:rsidRPr="002E093F">
            <w:rPr>
              <w:rFonts w:ascii="Times New Roman" w:hAnsi="Times New Roman" w:cs="Times New Roman"/>
              <w:sz w:val="18"/>
              <w:szCs w:val="18"/>
              <w:lang w:eastAsia="en-US"/>
            </w:rPr>
            <w:t>Kalite Koordinatörü</w:t>
          </w:r>
        </w:p>
      </w:tc>
      <w:tc>
        <w:tcPr>
          <w:tcW w:w="3498" w:type="dxa"/>
          <w:tcBorders>
            <w:top w:val="single" w:sz="4" w:space="0" w:color="auto"/>
            <w:left w:val="single" w:sz="4" w:space="0" w:color="auto"/>
            <w:bottom w:val="single" w:sz="4" w:space="0" w:color="auto"/>
            <w:right w:val="single" w:sz="4" w:space="0" w:color="auto"/>
          </w:tcBorders>
          <w:vAlign w:val="center"/>
          <w:hideMark/>
        </w:tcPr>
        <w:p w14:paraId="2A9367DF" w14:textId="77777777" w:rsidR="00CD505C" w:rsidRPr="002E093F" w:rsidRDefault="00CD505C" w:rsidP="00A34537">
          <w:pPr>
            <w:spacing w:after="160" w:line="256" w:lineRule="auto"/>
            <w:jc w:val="center"/>
            <w:rPr>
              <w:rFonts w:ascii="Times New Roman" w:hAnsi="Times New Roman" w:cs="Times New Roman"/>
              <w:sz w:val="18"/>
              <w:szCs w:val="18"/>
              <w:lang w:eastAsia="en-US"/>
            </w:rPr>
          </w:pPr>
          <w:r w:rsidRPr="002E093F">
            <w:rPr>
              <w:rFonts w:ascii="Times New Roman" w:hAnsi="Times New Roman" w:cs="Times New Roman"/>
              <w:sz w:val="18"/>
              <w:szCs w:val="18"/>
              <w:lang w:eastAsia="en-US"/>
            </w:rPr>
            <w:t>Üst Yönetici</w:t>
          </w:r>
        </w:p>
      </w:tc>
    </w:tr>
  </w:tbl>
  <w:p w14:paraId="6230C8D0" w14:textId="534E4D96" w:rsidR="00894E70" w:rsidRDefault="00894E70">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p>
  <w:p w14:paraId="5210D7F5" w14:textId="267C9CD6" w:rsidR="00894E70" w:rsidRPr="0082241C" w:rsidRDefault="00894E70" w:rsidP="0082241C">
    <w:pPr>
      <w:tabs>
        <w:tab w:val="center" w:pos="4536"/>
        <w:tab w:val="right" w:pos="9072"/>
      </w:tabs>
      <w:spacing w:after="0" w:line="240" w:lineRule="auto"/>
      <w:jc w:val="center"/>
      <w:rPr>
        <w:rFonts w:ascii="Times New Roman" w:eastAsia="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90"/>
      <w:id w:val="-1630775286"/>
    </w:sdtPr>
    <w:sdtContent>
      <w:p w14:paraId="4ED657E3" w14:textId="77777777" w:rsidR="00894E70" w:rsidRDefault="00000000">
        <w:pPr>
          <w:pBdr>
            <w:top w:val="nil"/>
            <w:left w:val="nil"/>
            <w:bottom w:val="nil"/>
            <w:right w:val="nil"/>
            <w:between w:val="nil"/>
          </w:pBdr>
          <w:tabs>
            <w:tab w:val="center" w:pos="4536"/>
            <w:tab w:val="right" w:pos="9072"/>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7312C" w14:textId="77777777" w:rsidR="00674FE2" w:rsidRDefault="00674FE2">
      <w:pPr>
        <w:spacing w:after="0" w:line="240" w:lineRule="auto"/>
      </w:pPr>
      <w:r>
        <w:separator/>
      </w:r>
    </w:p>
  </w:footnote>
  <w:footnote w:type="continuationSeparator" w:id="0">
    <w:p w14:paraId="40B84205" w14:textId="77777777" w:rsidR="00674FE2" w:rsidRDefault="00674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91"/>
      <w:id w:val="1129669998"/>
    </w:sdtPr>
    <w:sdtContent>
      <w:p w14:paraId="7BDD3913" w14:textId="77777777" w:rsidR="00894E70" w:rsidRDefault="00000000">
        <w:pPr>
          <w:pBdr>
            <w:top w:val="nil"/>
            <w:left w:val="nil"/>
            <w:bottom w:val="nil"/>
            <w:right w:val="nil"/>
            <w:between w:val="nil"/>
          </w:pBdr>
          <w:tabs>
            <w:tab w:val="center" w:pos="4536"/>
            <w:tab w:val="right" w:pos="9072"/>
          </w:tabs>
          <w:spacing w:after="0" w:line="240" w:lineRule="auto"/>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0"/>
      <w:tblW w:w="1076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7"/>
      <w:gridCol w:w="5625"/>
      <w:gridCol w:w="1843"/>
      <w:gridCol w:w="1551"/>
    </w:tblGrid>
    <w:tr w:rsidR="0082241C" w14:paraId="24BAE166" w14:textId="77777777" w:rsidTr="00C11B9F">
      <w:trPr>
        <w:trHeight w:val="340"/>
      </w:trPr>
      <w:tc>
        <w:tcPr>
          <w:tcW w:w="1747" w:type="dxa"/>
          <w:vMerge w:val="restart"/>
        </w:tcPr>
        <w:p w14:paraId="30C226C2" w14:textId="77777777" w:rsidR="0082241C" w:rsidRDefault="0082241C" w:rsidP="0082241C">
          <w:pPr>
            <w:pStyle w:val="TableParagraph"/>
            <w:spacing w:before="4"/>
            <w:ind w:hanging="5"/>
            <w:rPr>
              <w:sz w:val="4"/>
            </w:rPr>
          </w:pPr>
          <w:r>
            <w:rPr>
              <w:noProof/>
              <w:sz w:val="20"/>
              <w:lang w:bidi="ar-SA"/>
            </w:rPr>
            <w:drawing>
              <wp:anchor distT="0" distB="0" distL="114300" distR="114300" simplePos="0" relativeHeight="251659264" behindDoc="1" locked="0" layoutInCell="1" allowOverlap="1" wp14:anchorId="30A698C7" wp14:editId="023FE8DB">
                <wp:simplePos x="0" y="0"/>
                <wp:positionH relativeFrom="column">
                  <wp:posOffset>33655</wp:posOffset>
                </wp:positionH>
                <wp:positionV relativeFrom="paragraph">
                  <wp:posOffset>44450</wp:posOffset>
                </wp:positionV>
                <wp:extent cx="1005840" cy="1005840"/>
                <wp:effectExtent l="0" t="0" r="0" b="0"/>
                <wp:wrapTight wrapText="bothSides">
                  <wp:wrapPolygon edited="0">
                    <wp:start x="7909" y="0"/>
                    <wp:lineTo x="4909" y="818"/>
                    <wp:lineTo x="3273" y="2455"/>
                    <wp:lineTo x="3545" y="4364"/>
                    <wp:lineTo x="1636" y="4364"/>
                    <wp:lineTo x="0" y="6273"/>
                    <wp:lineTo x="0" y="13636"/>
                    <wp:lineTo x="1636" y="17455"/>
                    <wp:lineTo x="1636" y="18273"/>
                    <wp:lineTo x="6545" y="21273"/>
                    <wp:lineTo x="7909" y="21273"/>
                    <wp:lineTo x="13364" y="21273"/>
                    <wp:lineTo x="14455" y="21273"/>
                    <wp:lineTo x="19636" y="18000"/>
                    <wp:lineTo x="19636" y="17455"/>
                    <wp:lineTo x="21273" y="13909"/>
                    <wp:lineTo x="21273" y="7636"/>
                    <wp:lineTo x="20182" y="4364"/>
                    <wp:lineTo x="18545" y="2727"/>
                    <wp:lineTo x="15000" y="0"/>
                    <wp:lineTo x="7909" y="0"/>
                  </wp:wrapPolygon>
                </wp:wrapTight>
                <wp:docPr id="20194779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p w14:paraId="2355AC3B" w14:textId="77777777" w:rsidR="0082241C" w:rsidRDefault="0082241C" w:rsidP="0082241C">
          <w:pPr>
            <w:pStyle w:val="TableParagraph"/>
            <w:ind w:left="108"/>
            <w:rPr>
              <w:sz w:val="20"/>
            </w:rPr>
          </w:pPr>
        </w:p>
      </w:tc>
      <w:tc>
        <w:tcPr>
          <w:tcW w:w="5625" w:type="dxa"/>
          <w:vMerge w:val="restart"/>
        </w:tcPr>
        <w:p w14:paraId="28BD1F6A" w14:textId="77777777" w:rsidR="0082241C" w:rsidRPr="002E093F" w:rsidRDefault="0082241C" w:rsidP="0082241C">
          <w:pPr>
            <w:pStyle w:val="TableParagraph"/>
            <w:ind w:left="1952" w:right="1999"/>
            <w:jc w:val="center"/>
            <w:rPr>
              <w:b/>
            </w:rPr>
          </w:pPr>
        </w:p>
        <w:p w14:paraId="7A6AE006" w14:textId="77777777" w:rsidR="0082241C" w:rsidRPr="002E093F" w:rsidRDefault="0082241C" w:rsidP="0082241C">
          <w:pPr>
            <w:pStyle w:val="TableParagraph"/>
            <w:ind w:left="1952" w:right="1999"/>
            <w:jc w:val="center"/>
            <w:rPr>
              <w:b/>
            </w:rPr>
          </w:pPr>
        </w:p>
        <w:p w14:paraId="7121410F" w14:textId="77777777" w:rsidR="0082241C" w:rsidRPr="002E093F" w:rsidRDefault="0082241C" w:rsidP="0082241C">
          <w:pPr>
            <w:pStyle w:val="TableParagraph"/>
            <w:ind w:left="1952" w:right="1999"/>
            <w:jc w:val="center"/>
            <w:rPr>
              <w:b/>
            </w:rPr>
          </w:pPr>
        </w:p>
        <w:p w14:paraId="23C9D875" w14:textId="4AF1B3FC" w:rsidR="0082241C" w:rsidRPr="002E093F" w:rsidRDefault="00AC750F" w:rsidP="00A34537">
          <w:pPr>
            <w:spacing w:after="0"/>
            <w:jc w:val="center"/>
            <w:rPr>
              <w:rFonts w:ascii="Times New Roman" w:hAnsi="Times New Roman" w:cs="Times New Roman"/>
              <w:b/>
            </w:rPr>
          </w:pPr>
          <w:r>
            <w:rPr>
              <w:rFonts w:ascii="Times New Roman" w:hAnsi="Times New Roman" w:cs="Times New Roman"/>
              <w:b/>
            </w:rPr>
            <w:t>YÖNETİM GÖZDEN GEÇİRME</w:t>
          </w:r>
        </w:p>
      </w:tc>
      <w:tc>
        <w:tcPr>
          <w:tcW w:w="1843" w:type="dxa"/>
          <w:vAlign w:val="center"/>
        </w:tcPr>
        <w:p w14:paraId="1181CBA9" w14:textId="77777777" w:rsidR="0082241C" w:rsidRPr="002E093F" w:rsidRDefault="0082241C" w:rsidP="00A34537">
          <w:pPr>
            <w:pStyle w:val="TableParagraph"/>
            <w:spacing w:before="35"/>
            <w:ind w:left="107"/>
            <w:rPr>
              <w:b/>
              <w:bCs/>
            </w:rPr>
          </w:pPr>
          <w:r w:rsidRPr="002E093F">
            <w:rPr>
              <w:b/>
              <w:bCs/>
            </w:rPr>
            <w:t>Doküman No</w:t>
          </w:r>
        </w:p>
      </w:tc>
      <w:tc>
        <w:tcPr>
          <w:tcW w:w="1551" w:type="dxa"/>
          <w:vAlign w:val="center"/>
        </w:tcPr>
        <w:p w14:paraId="3B6ECCFD" w14:textId="31E02F59" w:rsidR="00AA286A" w:rsidRPr="002E093F" w:rsidRDefault="00D276C2" w:rsidP="00A34537">
          <w:pPr>
            <w:pStyle w:val="TableParagraph"/>
            <w:rPr>
              <w:b/>
              <w:bCs/>
            </w:rPr>
          </w:pPr>
          <w:r w:rsidRPr="002E093F">
            <w:rPr>
              <w:b/>
              <w:bCs/>
            </w:rPr>
            <w:t xml:space="preserve">   FR.2</w:t>
          </w:r>
          <w:r w:rsidR="00AA286A" w:rsidRPr="002E093F">
            <w:rPr>
              <w:b/>
              <w:bCs/>
            </w:rPr>
            <w:t>96</w:t>
          </w:r>
        </w:p>
      </w:tc>
    </w:tr>
    <w:tr w:rsidR="0082241C" w14:paraId="27F7D9B3" w14:textId="77777777" w:rsidTr="00C11B9F">
      <w:trPr>
        <w:trHeight w:val="340"/>
      </w:trPr>
      <w:tc>
        <w:tcPr>
          <w:tcW w:w="1747" w:type="dxa"/>
          <w:vMerge/>
          <w:tcBorders>
            <w:top w:val="nil"/>
          </w:tcBorders>
        </w:tcPr>
        <w:p w14:paraId="3065D794" w14:textId="77777777" w:rsidR="0082241C" w:rsidRDefault="0082241C" w:rsidP="0082241C">
          <w:pPr>
            <w:rPr>
              <w:sz w:val="2"/>
              <w:szCs w:val="2"/>
            </w:rPr>
          </w:pPr>
        </w:p>
      </w:tc>
      <w:tc>
        <w:tcPr>
          <w:tcW w:w="5625" w:type="dxa"/>
          <w:vMerge/>
          <w:tcBorders>
            <w:top w:val="nil"/>
          </w:tcBorders>
        </w:tcPr>
        <w:p w14:paraId="4E0C1438" w14:textId="77777777" w:rsidR="0082241C" w:rsidRPr="002E093F" w:rsidRDefault="0082241C" w:rsidP="0082241C"/>
      </w:tc>
      <w:tc>
        <w:tcPr>
          <w:tcW w:w="1843" w:type="dxa"/>
          <w:vAlign w:val="center"/>
        </w:tcPr>
        <w:p w14:paraId="40707ED0" w14:textId="77777777" w:rsidR="0082241C" w:rsidRPr="002E093F" w:rsidRDefault="0082241C" w:rsidP="00A34537">
          <w:pPr>
            <w:pStyle w:val="TableParagraph"/>
            <w:spacing w:before="35"/>
            <w:ind w:left="107"/>
            <w:rPr>
              <w:b/>
              <w:bCs/>
            </w:rPr>
          </w:pPr>
          <w:r w:rsidRPr="002E093F">
            <w:rPr>
              <w:b/>
              <w:bCs/>
            </w:rPr>
            <w:t>İlk Yayın Tarihi</w:t>
          </w:r>
        </w:p>
      </w:tc>
      <w:tc>
        <w:tcPr>
          <w:tcW w:w="1551" w:type="dxa"/>
          <w:vAlign w:val="center"/>
        </w:tcPr>
        <w:p w14:paraId="36BDBC91" w14:textId="361C965C" w:rsidR="0082241C" w:rsidRPr="002E093F" w:rsidRDefault="00D276C2" w:rsidP="00A34537">
          <w:pPr>
            <w:pStyle w:val="TableParagraph"/>
            <w:rPr>
              <w:b/>
              <w:bCs/>
            </w:rPr>
          </w:pPr>
          <w:r w:rsidRPr="002E093F">
            <w:rPr>
              <w:b/>
              <w:bCs/>
            </w:rPr>
            <w:t xml:space="preserve">  10.01.2022</w:t>
          </w:r>
        </w:p>
      </w:tc>
    </w:tr>
    <w:tr w:rsidR="0082241C" w14:paraId="4815F6B9" w14:textId="77777777" w:rsidTr="00C11B9F">
      <w:trPr>
        <w:trHeight w:val="340"/>
      </w:trPr>
      <w:tc>
        <w:tcPr>
          <w:tcW w:w="1747" w:type="dxa"/>
          <w:vMerge/>
          <w:tcBorders>
            <w:top w:val="nil"/>
          </w:tcBorders>
        </w:tcPr>
        <w:p w14:paraId="6A676564" w14:textId="77777777" w:rsidR="0082241C" w:rsidRDefault="0082241C" w:rsidP="0082241C">
          <w:pPr>
            <w:rPr>
              <w:sz w:val="2"/>
              <w:szCs w:val="2"/>
            </w:rPr>
          </w:pPr>
        </w:p>
      </w:tc>
      <w:tc>
        <w:tcPr>
          <w:tcW w:w="5625" w:type="dxa"/>
          <w:vMerge/>
          <w:tcBorders>
            <w:top w:val="nil"/>
          </w:tcBorders>
        </w:tcPr>
        <w:p w14:paraId="1BA9A477" w14:textId="77777777" w:rsidR="0082241C" w:rsidRPr="002E093F" w:rsidRDefault="0082241C" w:rsidP="0082241C"/>
      </w:tc>
      <w:tc>
        <w:tcPr>
          <w:tcW w:w="1843" w:type="dxa"/>
          <w:vAlign w:val="center"/>
        </w:tcPr>
        <w:p w14:paraId="56173BBA" w14:textId="77777777" w:rsidR="0082241C" w:rsidRPr="002E093F" w:rsidRDefault="0082241C" w:rsidP="00A34537">
          <w:pPr>
            <w:pStyle w:val="TableParagraph"/>
            <w:spacing w:before="35"/>
            <w:ind w:left="107"/>
            <w:rPr>
              <w:b/>
              <w:bCs/>
            </w:rPr>
          </w:pPr>
          <w:r w:rsidRPr="002E093F">
            <w:rPr>
              <w:b/>
              <w:bCs/>
            </w:rPr>
            <w:t>Revizyon Tarihi</w:t>
          </w:r>
        </w:p>
      </w:tc>
      <w:tc>
        <w:tcPr>
          <w:tcW w:w="1551" w:type="dxa"/>
          <w:vAlign w:val="center"/>
        </w:tcPr>
        <w:p w14:paraId="545B27E2" w14:textId="17E26E0A" w:rsidR="0082241C" w:rsidRPr="002E093F" w:rsidRDefault="00D276C2" w:rsidP="00A34537">
          <w:pPr>
            <w:pStyle w:val="TableParagraph"/>
            <w:rPr>
              <w:b/>
              <w:bCs/>
            </w:rPr>
          </w:pPr>
          <w:r w:rsidRPr="002E093F">
            <w:rPr>
              <w:b/>
              <w:bCs/>
            </w:rPr>
            <w:t xml:space="preserve">   -</w:t>
          </w:r>
        </w:p>
      </w:tc>
    </w:tr>
    <w:tr w:rsidR="0082241C" w14:paraId="468B096B" w14:textId="77777777" w:rsidTr="00C11B9F">
      <w:trPr>
        <w:trHeight w:val="340"/>
      </w:trPr>
      <w:tc>
        <w:tcPr>
          <w:tcW w:w="1747" w:type="dxa"/>
          <w:vMerge/>
          <w:tcBorders>
            <w:top w:val="nil"/>
          </w:tcBorders>
        </w:tcPr>
        <w:p w14:paraId="0DA6E716" w14:textId="77777777" w:rsidR="0082241C" w:rsidRDefault="0082241C" w:rsidP="0082241C">
          <w:pPr>
            <w:rPr>
              <w:sz w:val="2"/>
              <w:szCs w:val="2"/>
            </w:rPr>
          </w:pPr>
        </w:p>
      </w:tc>
      <w:tc>
        <w:tcPr>
          <w:tcW w:w="5625" w:type="dxa"/>
          <w:vMerge/>
          <w:tcBorders>
            <w:top w:val="nil"/>
          </w:tcBorders>
        </w:tcPr>
        <w:p w14:paraId="56FBDC3B" w14:textId="77777777" w:rsidR="0082241C" w:rsidRPr="002E093F" w:rsidRDefault="0082241C" w:rsidP="0082241C"/>
      </w:tc>
      <w:tc>
        <w:tcPr>
          <w:tcW w:w="1843" w:type="dxa"/>
          <w:vAlign w:val="center"/>
        </w:tcPr>
        <w:p w14:paraId="173CA7D7" w14:textId="77777777" w:rsidR="0082241C" w:rsidRPr="002E093F" w:rsidRDefault="0082241C" w:rsidP="00A34537">
          <w:pPr>
            <w:pStyle w:val="TableParagraph"/>
            <w:spacing w:before="33"/>
            <w:ind w:left="107"/>
            <w:rPr>
              <w:b/>
              <w:bCs/>
            </w:rPr>
          </w:pPr>
          <w:r w:rsidRPr="002E093F">
            <w:rPr>
              <w:b/>
              <w:bCs/>
            </w:rPr>
            <w:t>Revizyon No</w:t>
          </w:r>
        </w:p>
      </w:tc>
      <w:tc>
        <w:tcPr>
          <w:tcW w:w="1551" w:type="dxa"/>
          <w:vAlign w:val="center"/>
        </w:tcPr>
        <w:p w14:paraId="0CFFA5DF" w14:textId="78E5AC68" w:rsidR="0082241C" w:rsidRPr="002E093F" w:rsidRDefault="00D276C2" w:rsidP="00A34537">
          <w:pPr>
            <w:pStyle w:val="TableParagraph"/>
            <w:rPr>
              <w:b/>
              <w:bCs/>
            </w:rPr>
          </w:pPr>
          <w:r w:rsidRPr="002E093F">
            <w:rPr>
              <w:b/>
              <w:bCs/>
            </w:rPr>
            <w:t xml:space="preserve">   0</w:t>
          </w:r>
        </w:p>
      </w:tc>
    </w:tr>
    <w:tr w:rsidR="0082241C" w14:paraId="2716CC41" w14:textId="77777777" w:rsidTr="00C11B9F">
      <w:trPr>
        <w:trHeight w:val="301"/>
      </w:trPr>
      <w:tc>
        <w:tcPr>
          <w:tcW w:w="1747" w:type="dxa"/>
          <w:vMerge/>
          <w:tcBorders>
            <w:top w:val="nil"/>
          </w:tcBorders>
        </w:tcPr>
        <w:p w14:paraId="5EF52A8E" w14:textId="77777777" w:rsidR="0082241C" w:rsidRDefault="0082241C" w:rsidP="0082241C">
          <w:pPr>
            <w:rPr>
              <w:sz w:val="2"/>
              <w:szCs w:val="2"/>
            </w:rPr>
          </w:pPr>
        </w:p>
      </w:tc>
      <w:tc>
        <w:tcPr>
          <w:tcW w:w="5625" w:type="dxa"/>
          <w:vMerge/>
          <w:tcBorders>
            <w:top w:val="nil"/>
          </w:tcBorders>
        </w:tcPr>
        <w:p w14:paraId="7E6E7DDF" w14:textId="77777777" w:rsidR="0082241C" w:rsidRPr="002E093F" w:rsidRDefault="0082241C" w:rsidP="0082241C"/>
      </w:tc>
      <w:tc>
        <w:tcPr>
          <w:tcW w:w="1843" w:type="dxa"/>
          <w:vAlign w:val="center"/>
        </w:tcPr>
        <w:p w14:paraId="6FDFD09D" w14:textId="77777777" w:rsidR="0082241C" w:rsidRPr="002E093F" w:rsidRDefault="0082241C" w:rsidP="00A34537">
          <w:pPr>
            <w:pStyle w:val="TableParagraph"/>
            <w:spacing w:before="33"/>
            <w:ind w:left="107"/>
            <w:rPr>
              <w:b/>
              <w:bCs/>
            </w:rPr>
          </w:pPr>
          <w:r w:rsidRPr="002E093F">
            <w:rPr>
              <w:b/>
              <w:bCs/>
            </w:rPr>
            <w:t>Sayfa</w:t>
          </w:r>
        </w:p>
      </w:tc>
      <w:tc>
        <w:tcPr>
          <w:tcW w:w="1551" w:type="dxa"/>
          <w:vAlign w:val="center"/>
        </w:tcPr>
        <w:p w14:paraId="785319EF" w14:textId="0F62882B" w:rsidR="0082241C" w:rsidRPr="002E093F" w:rsidRDefault="00D276C2" w:rsidP="00A34537">
          <w:pPr>
            <w:pStyle w:val="TableParagraph"/>
            <w:rPr>
              <w:b/>
              <w:bCs/>
            </w:rPr>
          </w:pPr>
          <w:r w:rsidRPr="002E093F">
            <w:rPr>
              <w:b/>
              <w:bCs/>
            </w:rPr>
            <w:t xml:space="preserve">  </w:t>
          </w:r>
          <w:r w:rsidR="0082241C" w:rsidRPr="002E093F">
            <w:rPr>
              <w:b/>
              <w:bCs/>
            </w:rPr>
            <w:fldChar w:fldCharType="begin"/>
          </w:r>
          <w:r w:rsidR="0082241C" w:rsidRPr="002E093F">
            <w:rPr>
              <w:b/>
              <w:bCs/>
            </w:rPr>
            <w:instrText>PAGE</w:instrText>
          </w:r>
          <w:r w:rsidR="0082241C" w:rsidRPr="002E093F">
            <w:rPr>
              <w:b/>
              <w:bCs/>
            </w:rPr>
            <w:fldChar w:fldCharType="separate"/>
          </w:r>
          <w:r w:rsidR="00C11B9F" w:rsidRPr="002E093F">
            <w:rPr>
              <w:b/>
              <w:bCs/>
              <w:noProof/>
            </w:rPr>
            <w:t>1</w:t>
          </w:r>
          <w:r w:rsidR="0082241C" w:rsidRPr="002E093F">
            <w:rPr>
              <w:b/>
              <w:bCs/>
            </w:rPr>
            <w:fldChar w:fldCharType="end"/>
          </w:r>
          <w:r w:rsidR="0082241C" w:rsidRPr="002E093F">
            <w:rPr>
              <w:b/>
              <w:bCs/>
            </w:rPr>
            <w:t xml:space="preserve"> / </w:t>
          </w:r>
          <w:r w:rsidR="0082241C" w:rsidRPr="002E093F">
            <w:rPr>
              <w:b/>
              <w:bCs/>
            </w:rPr>
            <w:fldChar w:fldCharType="begin"/>
          </w:r>
          <w:r w:rsidR="0082241C" w:rsidRPr="002E093F">
            <w:rPr>
              <w:b/>
              <w:bCs/>
            </w:rPr>
            <w:instrText>NUMPAGES</w:instrText>
          </w:r>
          <w:r w:rsidR="0082241C" w:rsidRPr="002E093F">
            <w:rPr>
              <w:b/>
              <w:bCs/>
            </w:rPr>
            <w:fldChar w:fldCharType="separate"/>
          </w:r>
          <w:r w:rsidR="00C11B9F" w:rsidRPr="002E093F">
            <w:rPr>
              <w:b/>
              <w:bCs/>
              <w:noProof/>
            </w:rPr>
            <w:t>2</w:t>
          </w:r>
          <w:r w:rsidR="0082241C" w:rsidRPr="002E093F">
            <w:rPr>
              <w:b/>
              <w:bCs/>
            </w:rPr>
            <w:fldChar w:fldCharType="end"/>
          </w:r>
        </w:p>
      </w:tc>
    </w:tr>
  </w:tbl>
  <w:p w14:paraId="5C77CDA3" w14:textId="77777777" w:rsidR="00894E70" w:rsidRPr="0082241C" w:rsidRDefault="00894E70" w:rsidP="0082241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89"/>
      <w:id w:val="2012566938"/>
    </w:sdtPr>
    <w:sdtContent>
      <w:p w14:paraId="1DB07895" w14:textId="77777777" w:rsidR="00894E70" w:rsidRDefault="00000000">
        <w:pPr>
          <w:pBdr>
            <w:top w:val="nil"/>
            <w:left w:val="nil"/>
            <w:bottom w:val="nil"/>
            <w:right w:val="nil"/>
            <w:between w:val="nil"/>
          </w:pBdr>
          <w:tabs>
            <w:tab w:val="center" w:pos="4536"/>
            <w:tab w:val="right" w:pos="9072"/>
          </w:tabs>
          <w:spacing w:after="0" w:line="240" w:lineRule="auto"/>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531"/>
    <w:multiLevelType w:val="hybridMultilevel"/>
    <w:tmpl w:val="E80EFF14"/>
    <w:lvl w:ilvl="0" w:tplc="041F0001">
      <w:start w:val="1"/>
      <w:numFmt w:val="bullet"/>
      <w:lvlText w:val=""/>
      <w:lvlJc w:val="left"/>
      <w:pPr>
        <w:ind w:left="1288" w:hanging="360"/>
      </w:pPr>
      <w:rPr>
        <w:rFonts w:ascii="Symbol" w:hAnsi="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1" w15:restartNumberingAfterBreak="0">
    <w:nsid w:val="0C5B1E4B"/>
    <w:multiLevelType w:val="hybridMultilevel"/>
    <w:tmpl w:val="DACEB6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C73D77"/>
    <w:multiLevelType w:val="hybridMultilevel"/>
    <w:tmpl w:val="EB6AF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86558E"/>
    <w:multiLevelType w:val="hybridMultilevel"/>
    <w:tmpl w:val="EB28E78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A1002E1"/>
    <w:multiLevelType w:val="hybridMultilevel"/>
    <w:tmpl w:val="5756D35E"/>
    <w:lvl w:ilvl="0" w:tplc="7B90CD02">
      <w:start w:val="1"/>
      <w:numFmt w:val="decimal"/>
      <w:lvlText w:val="%1."/>
      <w:lvlJc w:val="left"/>
      <w:pPr>
        <w:ind w:left="720" w:hanging="36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C7607F"/>
    <w:multiLevelType w:val="hybridMultilevel"/>
    <w:tmpl w:val="7F36A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2A7DAE"/>
    <w:multiLevelType w:val="hybridMultilevel"/>
    <w:tmpl w:val="97120CD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D07677C"/>
    <w:multiLevelType w:val="hybridMultilevel"/>
    <w:tmpl w:val="D0A86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7776F7E"/>
    <w:multiLevelType w:val="hybridMultilevel"/>
    <w:tmpl w:val="17EAA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5E2EEF"/>
    <w:multiLevelType w:val="hybridMultilevel"/>
    <w:tmpl w:val="7EDA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D1A2860"/>
    <w:multiLevelType w:val="hybridMultilevel"/>
    <w:tmpl w:val="CBB2F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AE53EA"/>
    <w:multiLevelType w:val="hybridMultilevel"/>
    <w:tmpl w:val="03C88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42B3D9E"/>
    <w:multiLevelType w:val="hybridMultilevel"/>
    <w:tmpl w:val="1278F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CAF7AFF"/>
    <w:multiLevelType w:val="hybridMultilevel"/>
    <w:tmpl w:val="9AA2A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7D4FCD"/>
    <w:multiLevelType w:val="hybridMultilevel"/>
    <w:tmpl w:val="BE08C87E"/>
    <w:lvl w:ilvl="0" w:tplc="29A62FCE">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DE84BFA"/>
    <w:multiLevelType w:val="hybridMultilevel"/>
    <w:tmpl w:val="F3383A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366177B"/>
    <w:multiLevelType w:val="hybridMultilevel"/>
    <w:tmpl w:val="F5A66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DC033F0"/>
    <w:multiLevelType w:val="hybridMultilevel"/>
    <w:tmpl w:val="BCA81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22606423">
    <w:abstractNumId w:val="4"/>
  </w:num>
  <w:num w:numId="2" w16cid:durableId="1472749705">
    <w:abstractNumId w:val="6"/>
  </w:num>
  <w:num w:numId="3" w16cid:durableId="1385104801">
    <w:abstractNumId w:val="3"/>
  </w:num>
  <w:num w:numId="4" w16cid:durableId="358624767">
    <w:abstractNumId w:val="17"/>
  </w:num>
  <w:num w:numId="5" w16cid:durableId="1962685714">
    <w:abstractNumId w:val="14"/>
  </w:num>
  <w:num w:numId="6" w16cid:durableId="757292643">
    <w:abstractNumId w:val="12"/>
  </w:num>
  <w:num w:numId="7" w16cid:durableId="427502041">
    <w:abstractNumId w:val="2"/>
  </w:num>
  <w:num w:numId="8" w16cid:durableId="1700620616">
    <w:abstractNumId w:val="7"/>
  </w:num>
  <w:num w:numId="9" w16cid:durableId="1638104264">
    <w:abstractNumId w:val="9"/>
  </w:num>
  <w:num w:numId="10" w16cid:durableId="40640479">
    <w:abstractNumId w:val="16"/>
  </w:num>
  <w:num w:numId="11" w16cid:durableId="904952410">
    <w:abstractNumId w:val="5"/>
  </w:num>
  <w:num w:numId="12" w16cid:durableId="1874951453">
    <w:abstractNumId w:val="1"/>
  </w:num>
  <w:num w:numId="13" w16cid:durableId="364405005">
    <w:abstractNumId w:val="0"/>
  </w:num>
  <w:num w:numId="14" w16cid:durableId="2143842586">
    <w:abstractNumId w:val="10"/>
  </w:num>
  <w:num w:numId="15" w16cid:durableId="2135975981">
    <w:abstractNumId w:val="11"/>
  </w:num>
  <w:num w:numId="16" w16cid:durableId="1311834897">
    <w:abstractNumId w:val="15"/>
  </w:num>
  <w:num w:numId="17" w16cid:durableId="1094934489">
    <w:abstractNumId w:val="8"/>
  </w:num>
  <w:num w:numId="18" w16cid:durableId="2435358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E70"/>
    <w:rsid w:val="0000058E"/>
    <w:rsid w:val="00046B92"/>
    <w:rsid w:val="00054CD9"/>
    <w:rsid w:val="00087E66"/>
    <w:rsid w:val="000A0887"/>
    <w:rsid w:val="000B5381"/>
    <w:rsid w:val="000E5817"/>
    <w:rsid w:val="001357B2"/>
    <w:rsid w:val="00167C3F"/>
    <w:rsid w:val="00196C7A"/>
    <w:rsid w:val="0027012B"/>
    <w:rsid w:val="00276AC4"/>
    <w:rsid w:val="002D7956"/>
    <w:rsid w:val="002E093F"/>
    <w:rsid w:val="0036022E"/>
    <w:rsid w:val="003766FC"/>
    <w:rsid w:val="0039630F"/>
    <w:rsid w:val="003D0B9A"/>
    <w:rsid w:val="003D1872"/>
    <w:rsid w:val="003E1B41"/>
    <w:rsid w:val="003F5FBE"/>
    <w:rsid w:val="00415008"/>
    <w:rsid w:val="00452459"/>
    <w:rsid w:val="004F0F58"/>
    <w:rsid w:val="00514165"/>
    <w:rsid w:val="00530976"/>
    <w:rsid w:val="005E66FC"/>
    <w:rsid w:val="0060593E"/>
    <w:rsid w:val="00634140"/>
    <w:rsid w:val="00674FE2"/>
    <w:rsid w:val="007335C9"/>
    <w:rsid w:val="00743AC9"/>
    <w:rsid w:val="00796F1D"/>
    <w:rsid w:val="007C0F82"/>
    <w:rsid w:val="007D0D9C"/>
    <w:rsid w:val="00820F54"/>
    <w:rsid w:val="0082241C"/>
    <w:rsid w:val="008477FB"/>
    <w:rsid w:val="00894E70"/>
    <w:rsid w:val="00977B11"/>
    <w:rsid w:val="00A10C60"/>
    <w:rsid w:val="00A14DCD"/>
    <w:rsid w:val="00A34537"/>
    <w:rsid w:val="00A9438E"/>
    <w:rsid w:val="00AA286A"/>
    <w:rsid w:val="00AC750F"/>
    <w:rsid w:val="00AE32F8"/>
    <w:rsid w:val="00B632B8"/>
    <w:rsid w:val="00C11B9F"/>
    <w:rsid w:val="00C2103B"/>
    <w:rsid w:val="00C94DA2"/>
    <w:rsid w:val="00CB2A6F"/>
    <w:rsid w:val="00CB6DAE"/>
    <w:rsid w:val="00CD505C"/>
    <w:rsid w:val="00D04E04"/>
    <w:rsid w:val="00D276C2"/>
    <w:rsid w:val="00D5248F"/>
    <w:rsid w:val="00E0297F"/>
    <w:rsid w:val="00E54C79"/>
    <w:rsid w:val="00E615F7"/>
    <w:rsid w:val="00EF743F"/>
    <w:rsid w:val="00F05046"/>
    <w:rsid w:val="00F32DED"/>
    <w:rsid w:val="00F76FB1"/>
    <w:rsid w:val="00FD3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E0CAD"/>
  <w15:docId w15:val="{7B09E8A5-F33B-F548-94A4-D6A5654C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Balk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Cambria" w:eastAsia="Cambria" w:hAnsi="Cambria" w:cs="Cambria"/>
      <w:color w:val="00000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Cambria" w:eastAsia="Cambria" w:hAnsi="Cambria" w:cs="Cambria"/>
      <w:color w:val="00000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Cambria" w:eastAsia="Cambria" w:hAnsi="Cambria" w:cs="Cambria"/>
      <w:color w:val="00000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Cambria" w:eastAsia="Cambria" w:hAnsi="Cambria" w:cs="Cambria"/>
      <w:color w:val="000000"/>
    </w:r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DB48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489D"/>
  </w:style>
  <w:style w:type="paragraph" w:styleId="AltBilgi">
    <w:name w:val="footer"/>
    <w:basedOn w:val="Normal"/>
    <w:link w:val="AltBilgiChar"/>
    <w:uiPriority w:val="99"/>
    <w:unhideWhenUsed/>
    <w:rsid w:val="00DB48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489D"/>
  </w:style>
  <w:style w:type="table" w:customStyle="1" w:styleId="a3">
    <w:basedOn w:val="TableNormal0"/>
    <w:pPr>
      <w:spacing w:after="0" w:line="240" w:lineRule="auto"/>
    </w:pPr>
    <w:rPr>
      <w:rFonts w:ascii="Cambria" w:eastAsia="Cambria" w:hAnsi="Cambria" w:cs="Cambria"/>
      <w:color w:val="000000"/>
    </w:rPr>
    <w:tblPr>
      <w:tblStyleRowBandSize w:val="1"/>
      <w:tblStyleColBandSize w:val="1"/>
      <w:tblCellMar>
        <w:left w:w="108" w:type="dxa"/>
        <w:right w:w="108" w:type="dxa"/>
      </w:tblCellMar>
    </w:tblPr>
  </w:style>
  <w:style w:type="table" w:customStyle="1" w:styleId="a4">
    <w:basedOn w:val="TableNormal0"/>
    <w:pPr>
      <w:spacing w:after="0" w:line="240" w:lineRule="auto"/>
    </w:pPr>
    <w:rPr>
      <w:rFonts w:ascii="Cambria" w:eastAsia="Cambria" w:hAnsi="Cambria" w:cs="Cambria"/>
      <w:color w:val="000000"/>
    </w:rPr>
    <w:tblPr>
      <w:tblStyleRowBandSize w:val="1"/>
      <w:tblStyleColBandSize w:val="1"/>
      <w:tblCellMar>
        <w:left w:w="108" w:type="dxa"/>
        <w:right w:w="108" w:type="dxa"/>
      </w:tblCellMar>
    </w:tblPr>
  </w:style>
  <w:style w:type="table" w:customStyle="1" w:styleId="a5">
    <w:basedOn w:val="TableNormal0"/>
    <w:pPr>
      <w:spacing w:after="0" w:line="240" w:lineRule="auto"/>
    </w:pPr>
    <w:rPr>
      <w:rFonts w:ascii="Cambria" w:eastAsia="Cambria" w:hAnsi="Cambria" w:cs="Cambria"/>
      <w:color w:val="000000"/>
    </w:rPr>
    <w:tblPr>
      <w:tblStyleRowBandSize w:val="1"/>
      <w:tblStyleColBandSize w:val="1"/>
      <w:tblCellMar>
        <w:left w:w="108" w:type="dxa"/>
        <w:right w:w="108" w:type="dxa"/>
      </w:tblCellMar>
    </w:tblPr>
  </w:style>
  <w:style w:type="table" w:customStyle="1" w:styleId="a6">
    <w:basedOn w:val="TableNormal0"/>
    <w:pPr>
      <w:spacing w:after="0" w:line="240" w:lineRule="auto"/>
    </w:pPr>
    <w:rPr>
      <w:rFonts w:ascii="Cambria" w:eastAsia="Cambria" w:hAnsi="Cambria" w:cs="Cambria"/>
      <w:color w:val="000000"/>
    </w:rPr>
    <w:tblPr>
      <w:tblStyleRowBandSize w:val="1"/>
      <w:tblStyleColBandSize w:val="1"/>
      <w:tblCellMar>
        <w:left w:w="108" w:type="dxa"/>
        <w:right w:w="108" w:type="dxa"/>
      </w:tblCellMar>
    </w:tblPr>
  </w:style>
  <w:style w:type="paragraph" w:customStyle="1" w:styleId="TableParagraph">
    <w:name w:val="Table Paragraph"/>
    <w:basedOn w:val="Normal"/>
    <w:uiPriority w:val="1"/>
    <w:qFormat/>
    <w:rsid w:val="0082241C"/>
    <w:pPr>
      <w:widowControl w:val="0"/>
      <w:autoSpaceDE w:val="0"/>
      <w:autoSpaceDN w:val="0"/>
      <w:spacing w:after="0" w:line="240" w:lineRule="auto"/>
    </w:pPr>
    <w:rPr>
      <w:rFonts w:ascii="Times New Roman" w:eastAsia="Times New Roman" w:hAnsi="Times New Roman" w:cs="Times New Roman"/>
      <w:lang w:bidi="tr-TR"/>
    </w:rPr>
  </w:style>
  <w:style w:type="paragraph" w:styleId="ListeParagraf">
    <w:name w:val="List Paragraph"/>
    <w:basedOn w:val="Normal"/>
    <w:uiPriority w:val="34"/>
    <w:qFormat/>
    <w:rsid w:val="00E0297F"/>
    <w:pPr>
      <w:spacing w:after="160" w:line="259" w:lineRule="auto"/>
      <w:ind w:left="720"/>
      <w:contextualSpacing/>
    </w:pPr>
    <w:rPr>
      <w:rFonts w:asciiTheme="minorHAnsi" w:eastAsiaTheme="minorHAnsi" w:hAnsiTheme="minorHAnsi" w:cstheme="minorBidi"/>
      <w:kern w:val="2"/>
      <w:lang w:eastAsia="en-US"/>
      <w14:ligatures w14:val="standardContextual"/>
    </w:rPr>
  </w:style>
  <w:style w:type="table" w:styleId="TabloKlavuzu">
    <w:name w:val="Table Grid"/>
    <w:basedOn w:val="NormalTablo"/>
    <w:uiPriority w:val="39"/>
    <w:rsid w:val="00054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4429">
      <w:bodyDiv w:val="1"/>
      <w:marLeft w:val="0"/>
      <w:marRight w:val="0"/>
      <w:marTop w:val="0"/>
      <w:marBottom w:val="0"/>
      <w:divBdr>
        <w:top w:val="none" w:sz="0" w:space="0" w:color="auto"/>
        <w:left w:val="none" w:sz="0" w:space="0" w:color="auto"/>
        <w:bottom w:val="none" w:sz="0" w:space="0" w:color="auto"/>
        <w:right w:val="none" w:sz="0" w:space="0" w:color="auto"/>
      </w:divBdr>
    </w:div>
    <w:div w:id="351154570">
      <w:bodyDiv w:val="1"/>
      <w:marLeft w:val="0"/>
      <w:marRight w:val="0"/>
      <w:marTop w:val="0"/>
      <w:marBottom w:val="0"/>
      <w:divBdr>
        <w:top w:val="none" w:sz="0" w:space="0" w:color="auto"/>
        <w:left w:val="none" w:sz="0" w:space="0" w:color="auto"/>
        <w:bottom w:val="none" w:sz="0" w:space="0" w:color="auto"/>
        <w:right w:val="none" w:sz="0" w:space="0" w:color="auto"/>
      </w:divBdr>
    </w:div>
    <w:div w:id="356852931">
      <w:bodyDiv w:val="1"/>
      <w:marLeft w:val="0"/>
      <w:marRight w:val="0"/>
      <w:marTop w:val="0"/>
      <w:marBottom w:val="0"/>
      <w:divBdr>
        <w:top w:val="none" w:sz="0" w:space="0" w:color="auto"/>
        <w:left w:val="none" w:sz="0" w:space="0" w:color="auto"/>
        <w:bottom w:val="none" w:sz="0" w:space="0" w:color="auto"/>
        <w:right w:val="none" w:sz="0" w:space="0" w:color="auto"/>
      </w:divBdr>
    </w:div>
    <w:div w:id="938290273">
      <w:bodyDiv w:val="1"/>
      <w:marLeft w:val="0"/>
      <w:marRight w:val="0"/>
      <w:marTop w:val="0"/>
      <w:marBottom w:val="0"/>
      <w:divBdr>
        <w:top w:val="none" w:sz="0" w:space="0" w:color="auto"/>
        <w:left w:val="none" w:sz="0" w:space="0" w:color="auto"/>
        <w:bottom w:val="none" w:sz="0" w:space="0" w:color="auto"/>
        <w:right w:val="none" w:sz="0" w:space="0" w:color="auto"/>
      </w:divBdr>
    </w:div>
    <w:div w:id="1191142308">
      <w:bodyDiv w:val="1"/>
      <w:marLeft w:val="0"/>
      <w:marRight w:val="0"/>
      <w:marTop w:val="0"/>
      <w:marBottom w:val="0"/>
      <w:divBdr>
        <w:top w:val="none" w:sz="0" w:space="0" w:color="auto"/>
        <w:left w:val="none" w:sz="0" w:space="0" w:color="auto"/>
        <w:bottom w:val="none" w:sz="0" w:space="0" w:color="auto"/>
        <w:right w:val="none" w:sz="0" w:space="0" w:color="auto"/>
      </w:divBdr>
    </w:div>
    <w:div w:id="1194880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4HBZIppz/Z3VFtFuY2uVf+EWKA==">AMUW2mWEoXrM+awE8pYqM+vLtHogRDx04W8+rrTAP01FHfvUUfQgZgU1NBmkt/aH0h2wyIghNnwU/nln3hIMQk0Wm+d+IGJMyOrksrPFP6n1OWI9pBzp7clSdlCLKqAvKLxcTp8x95ta</go:docsCustomData>
</go:gDocsCustomXmlDataStorage>
</file>

<file path=customXml/itemProps1.xml><?xml version="1.0" encoding="utf-8"?>
<ds:datastoreItem xmlns:ds="http://schemas.openxmlformats.org/officeDocument/2006/customXml" ds:itemID="{D91961ED-85D7-4D21-86FB-1611BE45241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6</Pages>
  <Words>1082</Words>
  <Characters>6174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ALKU</dc:creator>
  <cp:lastModifiedBy>ARZU ANDIZ SÖĞÜT</cp:lastModifiedBy>
  <cp:revision>24</cp:revision>
  <dcterms:created xsi:type="dcterms:W3CDTF">2023-12-25T13:16:00Z</dcterms:created>
  <dcterms:modified xsi:type="dcterms:W3CDTF">2024-02-13T07:22:00Z</dcterms:modified>
</cp:coreProperties>
</file>