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D80623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D80623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202D54" w14:paraId="6048EF0C" w14:textId="77777777" w:rsidTr="008624EC">
        <w:trPr>
          <w:jc w:val="center"/>
        </w:trPr>
        <w:tc>
          <w:tcPr>
            <w:tcW w:w="810" w:type="dxa"/>
            <w:vAlign w:val="center"/>
          </w:tcPr>
          <w:p w14:paraId="780F2872" w14:textId="77777777" w:rsidR="00202D54" w:rsidRDefault="00202D54" w:rsidP="00202D54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1EA1C95C" w:rsidR="00202D54" w:rsidRDefault="00202D54" w:rsidP="00202D54">
            <w:r>
              <w:rPr>
                <w:rFonts w:ascii="Cambria" w:hAnsi="Cambria" w:cs="Segoe UI"/>
                <w:color w:val="000000"/>
              </w:rPr>
              <w:t>Harcama Talimatı Onay Belgesi düzenlenmiş; hukuki dayanağı, gerçekleştirme usulü ve bütçe tertibi harcamanın niteliğine uygun belirlenmiş mi?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2765AEA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0B53FB8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52771A62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2D54" w14:paraId="3AF0B689" w14:textId="77777777" w:rsidTr="008624EC">
        <w:trPr>
          <w:jc w:val="center"/>
        </w:trPr>
        <w:tc>
          <w:tcPr>
            <w:tcW w:w="810" w:type="dxa"/>
            <w:vAlign w:val="center"/>
          </w:tcPr>
          <w:p w14:paraId="690795E5" w14:textId="77777777" w:rsidR="00202D54" w:rsidRDefault="00202D54" w:rsidP="00202D54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3FB688A4" w:rsidR="00202D54" w:rsidRDefault="00202D54" w:rsidP="00202D54">
            <w:r>
              <w:rPr>
                <w:rFonts w:ascii="Cambria" w:hAnsi="Cambria" w:cs="Segoe UI"/>
                <w:color w:val="000000"/>
              </w:rPr>
              <w:t>İcmal listesi ile taşıt masraf cetveli düzenlenmiş; araçlara alınan akaryakıtlar plaka bazında işlenmiş ve litre toplamları fatura ile uyumlu mu?</w:t>
            </w:r>
          </w:p>
        </w:tc>
        <w:sdt>
          <w:sdtPr>
            <w:rPr>
              <w:sz w:val="18"/>
              <w:szCs w:val="18"/>
            </w:rPr>
            <w:id w:val="1058123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064AA58C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76405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0E6C154C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5344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4E41BE64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2D54" w14:paraId="4116D98B" w14:textId="77777777" w:rsidTr="008624EC">
        <w:trPr>
          <w:jc w:val="center"/>
        </w:trPr>
        <w:tc>
          <w:tcPr>
            <w:tcW w:w="810" w:type="dxa"/>
            <w:vAlign w:val="center"/>
          </w:tcPr>
          <w:p w14:paraId="3F978920" w14:textId="77777777" w:rsidR="00202D54" w:rsidRDefault="00202D54" w:rsidP="00202D54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58A4DA96" w:rsidR="00202D54" w:rsidRDefault="00202D54" w:rsidP="00202D54">
            <w:r>
              <w:rPr>
                <w:rFonts w:ascii="Cambria" w:hAnsi="Cambria" w:cs="Segoe UI"/>
                <w:color w:val="000000"/>
              </w:rPr>
              <w:t>Fatura usulüne uygun düzenlenmiş; muhatabı, tutar hesaplamaları, e-Arşiv doğrulaması ile IBAN bilgileri kontrol edilmiş mi?</w:t>
            </w:r>
          </w:p>
        </w:tc>
        <w:sdt>
          <w:sdtPr>
            <w:rPr>
              <w:sz w:val="18"/>
              <w:szCs w:val="18"/>
            </w:rPr>
            <w:id w:val="-157319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41B0E137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03871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3FA31C2E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37573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6405D54B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2D54" w14:paraId="6B423030" w14:textId="77777777" w:rsidTr="008624EC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202D54" w:rsidRDefault="00202D54" w:rsidP="00202D54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4762929F" w:rsidR="00202D54" w:rsidRDefault="00202D54" w:rsidP="00202D54">
            <w:r>
              <w:rPr>
                <w:rFonts w:ascii="Cambria" w:hAnsi="Cambria" w:cs="Segoe UI"/>
                <w:color w:val="000000"/>
              </w:rPr>
              <w:t>Muayene ve Kabul Komisyonu Tutanağı düzenlenmiş; fatura bilgileri doğru yazılmış, malın kontrol ve teslim işlemleri komisyonca tamamlanmış mı?</w:t>
            </w:r>
          </w:p>
        </w:tc>
        <w:sdt>
          <w:sdtPr>
            <w:rPr>
              <w:sz w:val="18"/>
              <w:szCs w:val="18"/>
            </w:rPr>
            <w:id w:val="-183860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30AEB8B7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0581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5BABB771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25141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2F197E77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2D54" w14:paraId="141FBE90" w14:textId="77777777" w:rsidTr="008624EC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202D54" w:rsidRDefault="00202D54" w:rsidP="00202D54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2B9FA758" w:rsidR="00202D54" w:rsidRDefault="00202D54" w:rsidP="00202D54">
            <w:r>
              <w:rPr>
                <w:rFonts w:ascii="Cambria" w:hAnsi="Cambria" w:cs="Segoe UI"/>
                <w:color w:val="000000"/>
              </w:rPr>
              <w:t>Gelir İdaresi Başkanlığından alınan vergi borcu sorgusu güncel, usulüne uygun onaylanmış ve limiti aşan borç bulunması halinde ödeme emri üzerinden kesinti yapılmış mı?</w:t>
            </w:r>
          </w:p>
        </w:tc>
        <w:sdt>
          <w:sdtPr>
            <w:rPr>
              <w:sz w:val="18"/>
              <w:szCs w:val="18"/>
            </w:rPr>
            <w:id w:val="-1602404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2B6D7EE7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95828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016590A7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14548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7196499B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2D54" w14:paraId="7D40B154" w14:textId="77777777" w:rsidTr="008624EC">
        <w:trPr>
          <w:jc w:val="center"/>
        </w:trPr>
        <w:tc>
          <w:tcPr>
            <w:tcW w:w="810" w:type="dxa"/>
            <w:vAlign w:val="center"/>
          </w:tcPr>
          <w:p w14:paraId="20DE44B9" w14:textId="77777777" w:rsidR="00202D54" w:rsidRDefault="00202D54" w:rsidP="00202D54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1C86D629" w:rsidR="00202D54" w:rsidRDefault="00202D54" w:rsidP="00202D54">
            <w:r>
              <w:rPr>
                <w:rFonts w:ascii="Cambria" w:hAnsi="Cambria" w:cs="Segoe UI"/>
                <w:color w:val="000000"/>
              </w:rPr>
              <w:t>Ödeme emrindeki IBAN, bütçe tertibi, damga vergisi kesintisi ve damga vergisi detay kodu doğru belirlenmiş mi?</w:t>
            </w:r>
          </w:p>
        </w:tc>
        <w:sdt>
          <w:sdtPr>
            <w:rPr>
              <w:sz w:val="18"/>
              <w:szCs w:val="18"/>
            </w:rPr>
            <w:id w:val="-611210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2A463FB6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53982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0DDE214D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46899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51453230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2D54" w14:paraId="64CC9416" w14:textId="77777777" w:rsidTr="008624EC">
        <w:trPr>
          <w:jc w:val="center"/>
        </w:trPr>
        <w:tc>
          <w:tcPr>
            <w:tcW w:w="810" w:type="dxa"/>
            <w:vAlign w:val="center"/>
          </w:tcPr>
          <w:p w14:paraId="35DFEE49" w14:textId="77777777" w:rsidR="00202D54" w:rsidRDefault="00202D54" w:rsidP="00202D54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04FEA485" w:rsidR="00202D54" w:rsidRDefault="00202D54" w:rsidP="00202D54">
            <w:r>
              <w:rPr>
                <w:rFonts w:ascii="Cambria" w:hAnsi="Cambria" w:cs="Segoe UI"/>
                <w:color w:val="000000"/>
              </w:rPr>
              <w:t>Ödeme Emri Belgesi'ndeki imzalar yetkili imza çizelgesine uygun olup, yetki devri bulunması halinde buna ilişkin belgeler dosyaya eklenmiş mi?</w:t>
            </w:r>
          </w:p>
        </w:tc>
        <w:sdt>
          <w:sdtPr>
            <w:rPr>
              <w:sz w:val="18"/>
              <w:szCs w:val="18"/>
            </w:rPr>
            <w:id w:val="1005555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440DE8EB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7685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50BC9227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10456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026F0A8E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2D54" w14:paraId="5B5E3A95" w14:textId="77777777" w:rsidTr="008624EC">
        <w:trPr>
          <w:jc w:val="center"/>
        </w:trPr>
        <w:tc>
          <w:tcPr>
            <w:tcW w:w="810" w:type="dxa"/>
            <w:vAlign w:val="center"/>
          </w:tcPr>
          <w:p w14:paraId="1759FB24" w14:textId="77777777" w:rsidR="00202D54" w:rsidRDefault="00202D54" w:rsidP="00202D54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37FA259C" w:rsidR="00202D54" w:rsidRDefault="00202D54" w:rsidP="00202D54">
            <w:r>
              <w:rPr>
                <w:rFonts w:ascii="Cambria" w:hAnsi="Cambria" w:cs="Segoe UI"/>
                <w:color w:val="000000"/>
              </w:rPr>
              <w:t>Alım Tasarruf Tedbirleri Genelgesine uygun olup Zorunluluk Tespit Onay Formu dosyaya eklenmiş mi?</w:t>
            </w:r>
          </w:p>
        </w:tc>
        <w:sdt>
          <w:sdtPr>
            <w:rPr>
              <w:sz w:val="18"/>
              <w:szCs w:val="18"/>
            </w:rPr>
            <w:id w:val="-1205320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FF5F47D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73415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2C6F3EF3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78563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1F1A9D5C" w:rsidR="00202D54" w:rsidRDefault="00202D54" w:rsidP="00202D5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5444C" w14:textId="77777777" w:rsidR="00281A7B" w:rsidRDefault="00281A7B" w:rsidP="00D80623">
      <w:pPr>
        <w:spacing w:after="0" w:line="240" w:lineRule="auto"/>
      </w:pPr>
      <w:r>
        <w:separator/>
      </w:r>
    </w:p>
  </w:endnote>
  <w:endnote w:type="continuationSeparator" w:id="0">
    <w:p w14:paraId="4F34793A" w14:textId="77777777" w:rsidR="00281A7B" w:rsidRDefault="00281A7B" w:rsidP="00D80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4BEB0" w14:textId="77777777" w:rsidR="00D80623" w:rsidRDefault="00D8062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D80623" w:rsidRPr="007A5A35" w14:paraId="53F45518" w14:textId="77777777" w:rsidTr="00296A0D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C805AE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EE504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4F48739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D80623" w:rsidRPr="007A5A35" w14:paraId="377BBABD" w14:textId="77777777" w:rsidTr="00296A0D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716D2F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767A65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54231C2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4A474DEB" w14:textId="3FFD8AF1" w:rsidR="00D80623" w:rsidRDefault="00D80623">
    <w:pPr>
      <w:pStyle w:val="AltBilgi"/>
    </w:pPr>
  </w:p>
  <w:p w14:paraId="1D0365BF" w14:textId="77777777" w:rsidR="00D80623" w:rsidRDefault="00D8062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0F081" w14:textId="77777777" w:rsidR="00D80623" w:rsidRDefault="00D8062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49362" w14:textId="77777777" w:rsidR="00281A7B" w:rsidRDefault="00281A7B" w:rsidP="00D80623">
      <w:pPr>
        <w:spacing w:after="0" w:line="240" w:lineRule="auto"/>
      </w:pPr>
      <w:r>
        <w:separator/>
      </w:r>
    </w:p>
  </w:footnote>
  <w:footnote w:type="continuationSeparator" w:id="0">
    <w:p w14:paraId="345F64B6" w14:textId="77777777" w:rsidR="00281A7B" w:rsidRDefault="00281A7B" w:rsidP="00D80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C6DFA" w14:textId="77777777" w:rsidR="00D80623" w:rsidRDefault="00D8062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3"/>
      <w:gridCol w:w="5180"/>
      <w:gridCol w:w="2100"/>
      <w:gridCol w:w="1469"/>
    </w:tblGrid>
    <w:tr w:rsidR="00D80623" w:rsidRPr="007A5A35" w14:paraId="30ED24B1" w14:textId="77777777" w:rsidTr="00296A0D">
      <w:trPr>
        <w:trHeight w:val="261"/>
      </w:trPr>
      <w:tc>
        <w:tcPr>
          <w:tcW w:w="1676" w:type="dxa"/>
          <w:vMerge w:val="restart"/>
          <w:vAlign w:val="center"/>
        </w:tcPr>
        <w:p w14:paraId="517A16C0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3F4317F9" wp14:editId="0BFB94A9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53C7969F" w14:textId="45C3692C" w:rsidR="00D80623" w:rsidRPr="00D80623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D80623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>4734-3.MADDE KAPSAMINDA DMO ÜZERİNDEN YAPILACAK AKARYAKIT ALIMLARINA İLİŞKİN ÖN MALİ KONTROL LİSTE FORMU</w:t>
          </w:r>
        </w:p>
      </w:tc>
      <w:tc>
        <w:tcPr>
          <w:tcW w:w="2126" w:type="dxa"/>
          <w:vAlign w:val="center"/>
        </w:tcPr>
        <w:p w14:paraId="2AEA278E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73FC4B99" w14:textId="6667878E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50</w:t>
          </w:r>
        </w:p>
      </w:tc>
    </w:tr>
    <w:tr w:rsidR="00D80623" w:rsidRPr="007A5A35" w14:paraId="4AECA48F" w14:textId="77777777" w:rsidTr="00296A0D">
      <w:trPr>
        <w:trHeight w:val="261"/>
      </w:trPr>
      <w:tc>
        <w:tcPr>
          <w:tcW w:w="1676" w:type="dxa"/>
          <w:vMerge/>
          <w:vAlign w:val="center"/>
        </w:tcPr>
        <w:p w14:paraId="14A57ABD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B624F5F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58BB784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0C0C3226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D80623" w:rsidRPr="007A5A35" w14:paraId="5E40FDDA" w14:textId="77777777" w:rsidTr="00296A0D">
      <w:trPr>
        <w:trHeight w:val="261"/>
      </w:trPr>
      <w:tc>
        <w:tcPr>
          <w:tcW w:w="1676" w:type="dxa"/>
          <w:vMerge/>
          <w:vAlign w:val="center"/>
        </w:tcPr>
        <w:p w14:paraId="7371EA19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742EAD5A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DBD41AB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208D0D39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D80623" w:rsidRPr="007A5A35" w14:paraId="4E1645D7" w14:textId="77777777" w:rsidTr="00296A0D">
      <w:trPr>
        <w:trHeight w:val="261"/>
      </w:trPr>
      <w:tc>
        <w:tcPr>
          <w:tcW w:w="1676" w:type="dxa"/>
          <w:vMerge/>
          <w:vAlign w:val="center"/>
        </w:tcPr>
        <w:p w14:paraId="7E576C3C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7AE0240B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3D3A9B8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6A22A4B9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D80623" w:rsidRPr="007A5A35" w14:paraId="3EE055A9" w14:textId="77777777" w:rsidTr="00296A0D">
      <w:trPr>
        <w:trHeight w:val="261"/>
      </w:trPr>
      <w:tc>
        <w:tcPr>
          <w:tcW w:w="1676" w:type="dxa"/>
          <w:vMerge/>
          <w:vAlign w:val="center"/>
        </w:tcPr>
        <w:p w14:paraId="478233E1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90D125B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586222C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75D9C826" w14:textId="77777777" w:rsidR="00D80623" w:rsidRPr="007A5A35" w:rsidRDefault="00D80623" w:rsidP="00D8062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7EC779DD" w14:textId="0B8B4E1C" w:rsidR="00D80623" w:rsidRDefault="00D80623">
    <w:pPr>
      <w:pStyle w:val="stBilgi"/>
    </w:pPr>
  </w:p>
  <w:p w14:paraId="7F707F28" w14:textId="77777777" w:rsidR="00D80623" w:rsidRDefault="00D8062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623B" w14:textId="77777777" w:rsidR="00D80623" w:rsidRDefault="00D8062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02D54"/>
    <w:rsid w:val="00214460"/>
    <w:rsid w:val="002377E3"/>
    <w:rsid w:val="00281A7B"/>
    <w:rsid w:val="0029639D"/>
    <w:rsid w:val="00326F90"/>
    <w:rsid w:val="00350BF0"/>
    <w:rsid w:val="003D678A"/>
    <w:rsid w:val="0049466B"/>
    <w:rsid w:val="005B2152"/>
    <w:rsid w:val="005D4251"/>
    <w:rsid w:val="006A3593"/>
    <w:rsid w:val="006C17B4"/>
    <w:rsid w:val="006E0F1E"/>
    <w:rsid w:val="00780547"/>
    <w:rsid w:val="008831BD"/>
    <w:rsid w:val="009931EC"/>
    <w:rsid w:val="009A140A"/>
    <w:rsid w:val="00AA1D8D"/>
    <w:rsid w:val="00B47730"/>
    <w:rsid w:val="00B71931"/>
    <w:rsid w:val="00CB0664"/>
    <w:rsid w:val="00D07467"/>
    <w:rsid w:val="00D80623"/>
    <w:rsid w:val="00DE3D0A"/>
    <w:rsid w:val="00EA4814"/>
    <w:rsid w:val="00F737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8</cp:revision>
  <dcterms:created xsi:type="dcterms:W3CDTF">2026-07-27T07:23:00Z</dcterms:created>
  <dcterms:modified xsi:type="dcterms:W3CDTF">2026-08-03T11:29:00Z</dcterms:modified>
  <cp:category/>
</cp:coreProperties>
</file>