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61E8A" w14:textId="3A2487A4" w:rsidR="0011313D" w:rsidRPr="0011313D" w:rsidRDefault="0011313D" w:rsidP="00332A0C">
      <w:pPr>
        <w:pStyle w:val="AralkYok"/>
        <w:jc w:val="both"/>
      </w:pPr>
      <w:r w:rsidRPr="0011313D">
        <w:t xml:space="preserve">Alanya </w:t>
      </w:r>
      <w:proofErr w:type="spellStart"/>
      <w:r w:rsidRPr="0011313D">
        <w:t>Alaaddin</w:t>
      </w:r>
      <w:proofErr w:type="spellEnd"/>
      <w:r w:rsidRPr="0011313D">
        <w:t xml:space="preserve"> Keykubat Üniversitesi </w:t>
      </w:r>
      <w:proofErr w:type="gramStart"/>
      <w:r w:rsidRPr="0011313D">
        <w:t>.....................................................</w:t>
      </w:r>
      <w:proofErr w:type="gramEnd"/>
      <w:r w:rsidRPr="0011313D">
        <w:t xml:space="preserve"> Fakültesi/Enstitüsü/Meslek Yüksekokulu ..................................................... Bölümü/Programı ..................................................... </w:t>
      </w:r>
      <w:proofErr w:type="gramStart"/>
      <w:r w:rsidRPr="0011313D">
        <w:t>numaralı</w:t>
      </w:r>
      <w:proofErr w:type="gramEnd"/>
      <w:r w:rsidRPr="0011313D">
        <w:t xml:space="preserve"> öğrencisiyim.</w:t>
      </w:r>
    </w:p>
    <w:p w14:paraId="75EE94EE" w14:textId="77777777" w:rsidR="0011313D" w:rsidRPr="0011313D" w:rsidRDefault="0011313D" w:rsidP="00332A0C">
      <w:pPr>
        <w:pStyle w:val="AralkYok"/>
        <w:jc w:val="both"/>
      </w:pPr>
      <w:r w:rsidRPr="0011313D">
        <w:t xml:space="preserve">16 Ocak – 16 Şubat 2026 tarihleri arasında alınan başvurular neticesinde, 2025 yılı Erasmus+ KA131 Projesi kapsamında 2026–2027 Eğitim-Öğretim Yılı Güz/Bahar döneminde </w:t>
      </w:r>
      <w:r w:rsidRPr="0011313D">
        <w:rPr>
          <w:b/>
          <w:bCs/>
        </w:rPr>
        <w:t>hibeli/</w:t>
      </w:r>
      <w:proofErr w:type="spellStart"/>
      <w:r w:rsidRPr="0011313D">
        <w:rPr>
          <w:b/>
          <w:bCs/>
        </w:rPr>
        <w:t>hibesiz</w:t>
      </w:r>
      <w:proofErr w:type="spellEnd"/>
      <w:r w:rsidRPr="0011313D">
        <w:t xml:space="preserve"> </w:t>
      </w:r>
      <w:proofErr w:type="spellStart"/>
      <w:r w:rsidRPr="0011313D">
        <w:t>Erasmus</w:t>
      </w:r>
      <w:proofErr w:type="spellEnd"/>
      <w:r w:rsidRPr="0011313D">
        <w:t>+ Öğrenim Hareketliliğinden yararlanmaya hak kazandım.</w:t>
      </w:r>
    </w:p>
    <w:p w14:paraId="5CD477F4" w14:textId="77777777" w:rsidR="0011313D" w:rsidRPr="0011313D" w:rsidRDefault="0011313D" w:rsidP="00332A0C">
      <w:pPr>
        <w:pStyle w:val="AralkYok"/>
        <w:jc w:val="both"/>
      </w:pPr>
      <w:r w:rsidRPr="0011313D">
        <w:t>Erasmus öğrenim hareketliliğine kendi isteğimle katılmayı; aşağıda belirtilen yükümlülükleri yerine getirmeyi, gerekli belgeleri süresi içinde hazırlamayı ve teslim etmeyi kabul ve taahhüt ederim.</w:t>
      </w:r>
    </w:p>
    <w:p w14:paraId="49008028" w14:textId="640B3BE3" w:rsidR="0011313D" w:rsidRPr="0011313D" w:rsidRDefault="0011313D" w:rsidP="00332A0C">
      <w:pPr>
        <w:pStyle w:val="AralkYok"/>
        <w:jc w:val="both"/>
      </w:pPr>
      <w:r w:rsidRPr="0011313D">
        <w:t>Erasmus+ Öğrenim Programına ilişkin hak ve yükümlülüklerimi;</w:t>
      </w:r>
      <w:r>
        <w:t xml:space="preserve"> </w:t>
      </w:r>
      <w:r w:rsidRPr="0011313D">
        <w:t>Erasmus Öğrenci Beyannamesinden, Kazananlar (Oryantasyon) Toplantısından,</w:t>
      </w:r>
      <w:r>
        <w:t xml:space="preserve"> </w:t>
      </w:r>
      <w:r w:rsidRPr="0011313D">
        <w:t>Erasmus Koordinatörlüğü internet sayfasında yer alan “Öğrenim Hareketliliği” bölümünden öğrendiğimi beyan ederim.</w:t>
      </w:r>
    </w:p>
    <w:p w14:paraId="6B3039F8" w14:textId="77777777" w:rsidR="0011313D" w:rsidRPr="0011313D" w:rsidRDefault="0011313D" w:rsidP="00332A0C">
      <w:pPr>
        <w:pStyle w:val="AralkYok"/>
        <w:jc w:val="both"/>
        <w:rPr>
          <w:b/>
          <w:bCs/>
        </w:rPr>
      </w:pPr>
      <w:r w:rsidRPr="0011313D">
        <w:rPr>
          <w:b/>
          <w:bCs/>
        </w:rPr>
        <w:t>I. ADAY GÖSTERME VE YERLEŞTİRME SÜRECİNE İLİŞKİN TAAHHÜTLER</w:t>
      </w:r>
    </w:p>
    <w:p w14:paraId="342CC931" w14:textId="77777777" w:rsidR="0011313D" w:rsidRPr="0011313D" w:rsidRDefault="0011313D" w:rsidP="00332A0C">
      <w:pPr>
        <w:pStyle w:val="AralkYok"/>
        <w:jc w:val="both"/>
      </w:pPr>
      <w:r w:rsidRPr="0011313D">
        <w:t xml:space="preserve">Başvuru sırasında yapmış olduğum tercihlere ve yabancı dil seviyeme uygun olarak aday gösterileceğimi, </w:t>
      </w:r>
    </w:p>
    <w:p w14:paraId="352F3E6F" w14:textId="77777777" w:rsidR="0011313D" w:rsidRPr="00332A0C" w:rsidRDefault="0011313D" w:rsidP="00332A0C">
      <w:pPr>
        <w:pStyle w:val="AralkYok"/>
        <w:jc w:val="both"/>
      </w:pPr>
      <w:r w:rsidRPr="0011313D">
        <w:t xml:space="preserve">Aday gösterildiğim üniversitenin internet sitesini inceleyerek eğitim dili, ders içerikleri, konaklama ve diğer olanaklar </w:t>
      </w:r>
      <w:r w:rsidRPr="00332A0C">
        <w:t xml:space="preserve">hakkında bilgi edineceğimi, </w:t>
      </w:r>
    </w:p>
    <w:p w14:paraId="707AF5CC" w14:textId="77777777" w:rsidR="0011313D" w:rsidRPr="0011313D" w:rsidRDefault="0011313D" w:rsidP="00332A0C">
      <w:pPr>
        <w:pStyle w:val="AralkYok"/>
        <w:jc w:val="both"/>
      </w:pPr>
      <w:r w:rsidRPr="00332A0C">
        <w:t>Uygun bulmamam halinde aday gösterildiğim tarihten itibaren 5 iş günü içerisinde</w:t>
      </w:r>
      <w:r w:rsidRPr="0011313D">
        <w:t xml:space="preserve"> Erasmus Koordinatörlüğüne yazılı olarak bildirim yapacağımı, </w:t>
      </w:r>
    </w:p>
    <w:p w14:paraId="38348C45" w14:textId="77777777" w:rsidR="0011313D" w:rsidRPr="0011313D" w:rsidRDefault="0011313D" w:rsidP="00332A0C">
      <w:pPr>
        <w:pStyle w:val="AralkYok"/>
        <w:jc w:val="both"/>
      </w:pPr>
      <w:r w:rsidRPr="0011313D">
        <w:t xml:space="preserve">Aday gösterildiğim üniversite tarafından talep edilen bilgi ve belgeleri istenen süre ve yöntemle ileteceğimi, </w:t>
      </w:r>
    </w:p>
    <w:p w14:paraId="52F601F7" w14:textId="00431EB6" w:rsidR="0011313D" w:rsidRPr="0011313D" w:rsidRDefault="0011313D" w:rsidP="00332A0C">
      <w:pPr>
        <w:pStyle w:val="AralkYok"/>
        <w:jc w:val="both"/>
      </w:pPr>
      <w:r w:rsidRPr="0011313D">
        <w:t>Kabul mektubu alınmasının benim sorumluluğumda olduğunu; belgeleri zamanında iletmemem halinde hareketliliğe katılamayabileceğimi</w:t>
      </w:r>
      <w:r>
        <w:t>,</w:t>
      </w:r>
    </w:p>
    <w:p w14:paraId="42B644D6" w14:textId="38419605" w:rsidR="0011313D" w:rsidRPr="0011313D" w:rsidRDefault="0011313D" w:rsidP="00332A0C">
      <w:pPr>
        <w:pStyle w:val="AralkYok"/>
        <w:jc w:val="both"/>
      </w:pPr>
      <w:proofErr w:type="gramStart"/>
      <w:r>
        <w:t>bildiğim</w:t>
      </w:r>
      <w:proofErr w:type="gramEnd"/>
      <w:r>
        <w:t xml:space="preserve"> </w:t>
      </w:r>
      <w:r w:rsidRPr="0011313D">
        <w:t>kabul ederim.</w:t>
      </w:r>
      <w:r>
        <w:t xml:space="preserve"> </w:t>
      </w:r>
    </w:p>
    <w:p w14:paraId="657B92FE" w14:textId="4725072C" w:rsidR="0011313D" w:rsidRPr="0011313D" w:rsidRDefault="0011313D" w:rsidP="00332A0C">
      <w:pPr>
        <w:pStyle w:val="AralkYok"/>
        <w:jc w:val="both"/>
      </w:pPr>
    </w:p>
    <w:p w14:paraId="50C2FE87" w14:textId="77777777" w:rsidR="0011313D" w:rsidRPr="0011313D" w:rsidRDefault="0011313D" w:rsidP="00332A0C">
      <w:pPr>
        <w:pStyle w:val="AralkYok"/>
        <w:jc w:val="both"/>
        <w:rPr>
          <w:b/>
          <w:bCs/>
        </w:rPr>
      </w:pPr>
      <w:r w:rsidRPr="0011313D">
        <w:rPr>
          <w:b/>
          <w:bCs/>
        </w:rPr>
        <w:t>II. HAREKETLİLİK ÖNCESİ YÜKÜMLÜLÜKLER</w:t>
      </w:r>
    </w:p>
    <w:p w14:paraId="63AB5C3B" w14:textId="77777777" w:rsidR="0011313D" w:rsidRPr="0011313D" w:rsidRDefault="0011313D" w:rsidP="00332A0C">
      <w:pPr>
        <w:pStyle w:val="AralkYok"/>
        <w:jc w:val="both"/>
        <w:rPr>
          <w:b/>
          <w:bCs/>
        </w:rPr>
      </w:pPr>
      <w:r w:rsidRPr="0011313D">
        <w:rPr>
          <w:b/>
          <w:bCs/>
        </w:rPr>
        <w:t>A) Vize Yazısı Alabilmek İçin Teslim Edilecek Belgeler</w:t>
      </w:r>
    </w:p>
    <w:p w14:paraId="3FFE1F72" w14:textId="77777777" w:rsidR="0011313D" w:rsidRPr="0011313D" w:rsidRDefault="0011313D" w:rsidP="00332A0C">
      <w:pPr>
        <w:pStyle w:val="AralkYok"/>
        <w:jc w:val="both"/>
      </w:pPr>
      <w:r w:rsidRPr="0011313D">
        <w:t xml:space="preserve">Çifte </w:t>
      </w:r>
      <w:proofErr w:type="spellStart"/>
      <w:r w:rsidRPr="0011313D">
        <w:t>Hibelendirmeden</w:t>
      </w:r>
      <w:proofErr w:type="spellEnd"/>
      <w:r w:rsidRPr="0011313D">
        <w:t xml:space="preserve"> Kaçınma Taahhütnamesi (Fiziki) </w:t>
      </w:r>
    </w:p>
    <w:p w14:paraId="1309345B" w14:textId="77777777" w:rsidR="0011313D" w:rsidRPr="0011313D" w:rsidRDefault="0011313D" w:rsidP="00332A0C">
      <w:pPr>
        <w:pStyle w:val="AralkYok"/>
        <w:jc w:val="both"/>
      </w:pPr>
      <w:r w:rsidRPr="0011313D">
        <w:t xml:space="preserve">Erasmus Öğrenim Hareketliliği Öğrenci Taahhütnamesi (Fiziki) </w:t>
      </w:r>
    </w:p>
    <w:p w14:paraId="632A35AA" w14:textId="77777777" w:rsidR="0011313D" w:rsidRPr="0011313D" w:rsidRDefault="0011313D" w:rsidP="00332A0C">
      <w:pPr>
        <w:pStyle w:val="AralkYok"/>
        <w:jc w:val="both"/>
      </w:pPr>
      <w:r w:rsidRPr="0011313D">
        <w:t xml:space="preserve">Kabul Mektubu (Dijital) </w:t>
      </w:r>
    </w:p>
    <w:p w14:paraId="655993D8" w14:textId="77777777" w:rsidR="0011313D" w:rsidRPr="0011313D" w:rsidRDefault="0011313D" w:rsidP="00332A0C">
      <w:pPr>
        <w:pStyle w:val="AralkYok"/>
        <w:jc w:val="both"/>
        <w:rPr>
          <w:b/>
          <w:bCs/>
        </w:rPr>
      </w:pPr>
      <w:r w:rsidRPr="0011313D">
        <w:rPr>
          <w:b/>
          <w:bCs/>
        </w:rPr>
        <w:t>B) Hareketlilik Başlamadan Önce Teslim Edilecek Belgeler</w:t>
      </w:r>
    </w:p>
    <w:p w14:paraId="3889C48C" w14:textId="059E7DB0" w:rsidR="0011313D" w:rsidRPr="0011313D" w:rsidRDefault="0011313D" w:rsidP="00332A0C">
      <w:pPr>
        <w:pStyle w:val="AralkYok"/>
        <w:jc w:val="both"/>
      </w:pPr>
      <w:r w:rsidRPr="0011313D">
        <w:t>Vize Talep Yazısı (Dijital)</w:t>
      </w:r>
    </w:p>
    <w:p w14:paraId="18460B19" w14:textId="77777777" w:rsidR="0011313D" w:rsidRPr="0011313D" w:rsidRDefault="0011313D" w:rsidP="00332A0C">
      <w:pPr>
        <w:pStyle w:val="AralkYok"/>
        <w:jc w:val="both"/>
      </w:pPr>
      <w:r w:rsidRPr="0011313D">
        <w:t xml:space="preserve">Vize ve Pasaport Fotokopisi (Vize sayfası) (Dijital) </w:t>
      </w:r>
    </w:p>
    <w:p w14:paraId="5224888F" w14:textId="77777777" w:rsidR="0011313D" w:rsidRPr="0011313D" w:rsidRDefault="0011313D" w:rsidP="00332A0C">
      <w:pPr>
        <w:pStyle w:val="AralkYok"/>
        <w:jc w:val="both"/>
      </w:pPr>
      <w:proofErr w:type="spellStart"/>
      <w:r w:rsidRPr="0011313D">
        <w:t>VakıfBank</w:t>
      </w:r>
      <w:proofErr w:type="spellEnd"/>
      <w:r w:rsidRPr="0011313D">
        <w:t xml:space="preserve"> Alanya Şubesine ait € hesap cüzdanı fotokopisi (Dijital) </w:t>
      </w:r>
    </w:p>
    <w:p w14:paraId="5E97C4EB" w14:textId="77777777" w:rsidR="0011313D" w:rsidRPr="0011313D" w:rsidRDefault="0011313D" w:rsidP="00332A0C">
      <w:pPr>
        <w:pStyle w:val="AralkYok"/>
        <w:jc w:val="both"/>
      </w:pPr>
      <w:r w:rsidRPr="0011313D">
        <w:t xml:space="preserve">Öğrenci Hibe Sözleşmesi (Fiziki) </w:t>
      </w:r>
    </w:p>
    <w:p w14:paraId="7F6A4595" w14:textId="77777777" w:rsidR="0011313D" w:rsidRPr="0011313D" w:rsidRDefault="0011313D" w:rsidP="00332A0C">
      <w:pPr>
        <w:pStyle w:val="AralkYok"/>
        <w:jc w:val="both"/>
      </w:pPr>
      <w:r w:rsidRPr="0011313D">
        <w:t xml:space="preserve">Seyahat Sağlık Sigortası (Dijital) </w:t>
      </w:r>
    </w:p>
    <w:p w14:paraId="2AFC59A5" w14:textId="77777777" w:rsidR="0011313D" w:rsidRPr="0011313D" w:rsidRDefault="0011313D" w:rsidP="00332A0C">
      <w:pPr>
        <w:pStyle w:val="AralkYok"/>
        <w:jc w:val="both"/>
      </w:pPr>
      <w:r w:rsidRPr="0011313D">
        <w:t xml:space="preserve">İmzalı Learning </w:t>
      </w:r>
      <w:proofErr w:type="spellStart"/>
      <w:r w:rsidRPr="0011313D">
        <w:t>Agreement</w:t>
      </w:r>
      <w:proofErr w:type="spellEnd"/>
      <w:r w:rsidRPr="0011313D">
        <w:t xml:space="preserve"> </w:t>
      </w:r>
      <w:proofErr w:type="spellStart"/>
      <w:r w:rsidRPr="0011313D">
        <w:t>for</w:t>
      </w:r>
      <w:proofErr w:type="spellEnd"/>
      <w:r w:rsidRPr="0011313D">
        <w:t xml:space="preserve"> </w:t>
      </w:r>
      <w:proofErr w:type="spellStart"/>
      <w:r w:rsidRPr="0011313D">
        <w:t>Studies</w:t>
      </w:r>
      <w:proofErr w:type="spellEnd"/>
      <w:r w:rsidRPr="0011313D">
        <w:t xml:space="preserve"> (Dijital) </w:t>
      </w:r>
    </w:p>
    <w:p w14:paraId="2E07D3CD" w14:textId="77777777" w:rsidR="0011313D" w:rsidRPr="0011313D" w:rsidRDefault="0011313D" w:rsidP="00332A0C">
      <w:pPr>
        <w:pStyle w:val="AralkYok"/>
        <w:jc w:val="both"/>
      </w:pPr>
      <w:r w:rsidRPr="0011313D">
        <w:t xml:space="preserve">%80 hibe ödeme dekontu (Dijital) </w:t>
      </w:r>
    </w:p>
    <w:p w14:paraId="491A2885" w14:textId="5BB05612" w:rsidR="0011313D" w:rsidRPr="0011313D" w:rsidRDefault="0011313D" w:rsidP="00332A0C">
      <w:pPr>
        <w:pStyle w:val="AralkYok"/>
        <w:jc w:val="both"/>
      </w:pPr>
      <w:r w:rsidRPr="0011313D">
        <w:t>Ayrıca;</w:t>
      </w:r>
      <w:r w:rsidR="00332A0C">
        <w:t xml:space="preserve"> </w:t>
      </w:r>
      <w:r w:rsidRPr="0011313D">
        <w:t xml:space="preserve">Hareketlilik dönemimde yurtdışında her yarıyıl için </w:t>
      </w:r>
      <w:r w:rsidRPr="00332A0C">
        <w:t>30 AKTS ders almam gerektiğini</w:t>
      </w:r>
      <w:r w:rsidRPr="0011313D">
        <w:t xml:space="preserve">, </w:t>
      </w:r>
    </w:p>
    <w:p w14:paraId="0B914ECF" w14:textId="77777777" w:rsidR="0011313D" w:rsidRPr="0011313D" w:rsidRDefault="0011313D" w:rsidP="00332A0C">
      <w:pPr>
        <w:pStyle w:val="AralkYok"/>
        <w:jc w:val="both"/>
      </w:pPr>
      <w:r w:rsidRPr="0011313D">
        <w:t xml:space="preserve">Ders seçimlerimi Erasmus Bölüm Program Sorumlusu (lisansüstü öğrenciler için danışman) eşliğinde yapacağımı, </w:t>
      </w:r>
    </w:p>
    <w:p w14:paraId="60892287" w14:textId="77777777" w:rsidR="0011313D" w:rsidRPr="0011313D" w:rsidRDefault="0011313D" w:rsidP="00332A0C">
      <w:pPr>
        <w:pStyle w:val="AralkYok"/>
        <w:jc w:val="both"/>
      </w:pPr>
      <w:r w:rsidRPr="0011313D">
        <w:t xml:space="preserve">30±2 AKTS yükünü sağlayamamam veya ders uyumu olmaması durumunda 5 iş günü içinde Koordinatörlüğü bilgilendireceğimi, </w:t>
      </w:r>
    </w:p>
    <w:p w14:paraId="07FE9240" w14:textId="77777777" w:rsidR="0011313D" w:rsidRPr="0011313D" w:rsidRDefault="0011313D" w:rsidP="00332A0C">
      <w:pPr>
        <w:pStyle w:val="AralkYok"/>
        <w:jc w:val="both"/>
      </w:pPr>
      <w:r w:rsidRPr="0011313D">
        <w:t xml:space="preserve">Üniversiteme ödemem gereken öğrenim ücreti varsa ödeyerek hareketliliğe katılabileceğimi </w:t>
      </w:r>
    </w:p>
    <w:p w14:paraId="4C3D68BB" w14:textId="77777777" w:rsidR="0011313D" w:rsidRPr="0011313D" w:rsidRDefault="0011313D" w:rsidP="00332A0C">
      <w:pPr>
        <w:pStyle w:val="AralkYok"/>
        <w:jc w:val="both"/>
      </w:pPr>
      <w:proofErr w:type="gramStart"/>
      <w:r w:rsidRPr="0011313D">
        <w:t>kabul</w:t>
      </w:r>
      <w:proofErr w:type="gramEnd"/>
      <w:r w:rsidRPr="0011313D">
        <w:t xml:space="preserve"> ederim.</w:t>
      </w:r>
    </w:p>
    <w:p w14:paraId="6AE7B2B6" w14:textId="45067E63" w:rsidR="0011313D" w:rsidRPr="0011313D" w:rsidRDefault="0011313D" w:rsidP="00332A0C">
      <w:pPr>
        <w:pStyle w:val="AralkYok"/>
        <w:jc w:val="both"/>
      </w:pPr>
    </w:p>
    <w:p w14:paraId="55BFD5B8" w14:textId="77777777" w:rsidR="0011313D" w:rsidRPr="0011313D" w:rsidRDefault="0011313D" w:rsidP="00332A0C">
      <w:pPr>
        <w:pStyle w:val="AralkYok"/>
        <w:jc w:val="both"/>
        <w:rPr>
          <w:b/>
          <w:bCs/>
        </w:rPr>
      </w:pPr>
      <w:r w:rsidRPr="0011313D">
        <w:rPr>
          <w:b/>
          <w:bCs/>
        </w:rPr>
        <w:t>III. HAREKETLİLİK SIRASINDAKİ YÜKÜMLÜLÜKLER</w:t>
      </w:r>
    </w:p>
    <w:p w14:paraId="3B76D95F" w14:textId="77777777" w:rsidR="0011313D" w:rsidRPr="0011313D" w:rsidRDefault="0011313D" w:rsidP="00332A0C">
      <w:pPr>
        <w:pStyle w:val="AralkYok"/>
        <w:jc w:val="both"/>
      </w:pPr>
      <w:r w:rsidRPr="0011313D">
        <w:t xml:space="preserve">Varış Belgesi (CAD1) (Dijital, dönüşte fiziki) </w:t>
      </w:r>
    </w:p>
    <w:p w14:paraId="597DF012" w14:textId="77777777" w:rsidR="0011313D" w:rsidRPr="0011313D" w:rsidRDefault="0011313D" w:rsidP="00332A0C">
      <w:pPr>
        <w:pStyle w:val="AralkYok"/>
        <w:jc w:val="both"/>
      </w:pPr>
      <w:proofErr w:type="spellStart"/>
      <w:r w:rsidRPr="0011313D">
        <w:t>During</w:t>
      </w:r>
      <w:proofErr w:type="spellEnd"/>
      <w:r w:rsidRPr="0011313D">
        <w:t xml:space="preserve"> </w:t>
      </w:r>
      <w:proofErr w:type="spellStart"/>
      <w:r w:rsidRPr="0011313D">
        <w:t>Mobility</w:t>
      </w:r>
      <w:proofErr w:type="spellEnd"/>
      <w:r w:rsidRPr="0011313D">
        <w:t xml:space="preserve"> (Ders değişikliği varsa) (Dijital) </w:t>
      </w:r>
    </w:p>
    <w:p w14:paraId="4F6FC538" w14:textId="77777777" w:rsidR="0011313D" w:rsidRPr="0011313D" w:rsidRDefault="0011313D" w:rsidP="00332A0C">
      <w:pPr>
        <w:pStyle w:val="AralkYok"/>
        <w:jc w:val="both"/>
      </w:pPr>
      <w:r w:rsidRPr="0011313D">
        <w:t xml:space="preserve">Ek hibe talebi (Süre uzaması halinde, en geç hareketlilik bitmeden 1 ay önce) </w:t>
      </w:r>
    </w:p>
    <w:p w14:paraId="0DEDD7A7" w14:textId="77777777" w:rsidR="0011313D" w:rsidRPr="0011313D" w:rsidRDefault="0011313D" w:rsidP="00332A0C">
      <w:pPr>
        <w:pStyle w:val="AralkYok"/>
        <w:jc w:val="both"/>
      </w:pPr>
      <w:r w:rsidRPr="0011313D">
        <w:t>Ayrıca;</w:t>
      </w:r>
    </w:p>
    <w:p w14:paraId="7876E121" w14:textId="77777777" w:rsidR="0011313D" w:rsidRPr="0011313D" w:rsidRDefault="0011313D" w:rsidP="00332A0C">
      <w:pPr>
        <w:pStyle w:val="AralkYok"/>
        <w:jc w:val="both"/>
      </w:pPr>
      <w:r w:rsidRPr="0011313D">
        <w:lastRenderedPageBreak/>
        <w:t xml:space="preserve">Hazırlanan tüm belgelerin asıllarını Koordinatörlüğe teslim edeceğimi, </w:t>
      </w:r>
    </w:p>
    <w:p w14:paraId="03A7A96D" w14:textId="77777777" w:rsidR="0011313D" w:rsidRPr="0011313D" w:rsidRDefault="0011313D" w:rsidP="00332A0C">
      <w:pPr>
        <w:pStyle w:val="AralkYok"/>
        <w:jc w:val="both"/>
      </w:pPr>
      <w:r w:rsidRPr="0011313D">
        <w:t xml:space="preserve">Açılan Drive klasörüne belgelerin taranmış hallerini yükleyeceğimi, </w:t>
      </w:r>
    </w:p>
    <w:p w14:paraId="521B6694" w14:textId="77777777" w:rsidR="0011313D" w:rsidRPr="0011313D" w:rsidRDefault="0011313D" w:rsidP="00332A0C">
      <w:pPr>
        <w:pStyle w:val="AralkYok"/>
        <w:jc w:val="both"/>
      </w:pPr>
      <w:r w:rsidRPr="0011313D">
        <w:t xml:space="preserve">Hareketliliğe katılamama veya erken dönme durumunda derhal yazılı bildirim yapacağımı, </w:t>
      </w:r>
    </w:p>
    <w:p w14:paraId="794DA3B9" w14:textId="3D7CA895" w:rsidR="0011313D" w:rsidRPr="0011313D" w:rsidRDefault="0011313D" w:rsidP="00332A0C">
      <w:pPr>
        <w:pStyle w:val="AralkYok"/>
        <w:jc w:val="both"/>
      </w:pPr>
      <w:r w:rsidRPr="0011313D">
        <w:t xml:space="preserve">Hem ev sahibi üniversitenin hem de Alanya Alaaddin Keykubat Üniversitesi disiplin mevzuatına tabi olduğumu </w:t>
      </w:r>
      <w:r>
        <w:t>bildiği beyan</w:t>
      </w:r>
      <w:r w:rsidRPr="0011313D">
        <w:t xml:space="preserve"> ederim.</w:t>
      </w:r>
    </w:p>
    <w:p w14:paraId="328EE5B2" w14:textId="725C41BB" w:rsidR="0011313D" w:rsidRPr="0011313D" w:rsidRDefault="0011313D" w:rsidP="00332A0C">
      <w:pPr>
        <w:pStyle w:val="AralkYok"/>
        <w:jc w:val="both"/>
      </w:pPr>
    </w:p>
    <w:p w14:paraId="2F0EBEB3" w14:textId="77777777" w:rsidR="0011313D" w:rsidRPr="0011313D" w:rsidRDefault="0011313D" w:rsidP="00332A0C">
      <w:pPr>
        <w:pStyle w:val="AralkYok"/>
        <w:jc w:val="both"/>
        <w:rPr>
          <w:b/>
          <w:bCs/>
        </w:rPr>
      </w:pPr>
      <w:r w:rsidRPr="0011313D">
        <w:rPr>
          <w:b/>
          <w:bCs/>
        </w:rPr>
        <w:t>IV. HAREKETLİLİK SONRASI YÜKÜMLÜLÜKLER</w:t>
      </w:r>
    </w:p>
    <w:p w14:paraId="63B6951E" w14:textId="77777777" w:rsidR="0011313D" w:rsidRPr="0011313D" w:rsidRDefault="0011313D" w:rsidP="00332A0C">
      <w:pPr>
        <w:pStyle w:val="AralkYok"/>
        <w:jc w:val="both"/>
      </w:pPr>
      <w:proofErr w:type="spellStart"/>
      <w:r w:rsidRPr="0011313D">
        <w:t>Transcript</w:t>
      </w:r>
      <w:proofErr w:type="spellEnd"/>
      <w:r w:rsidRPr="0011313D">
        <w:t xml:space="preserve"> of </w:t>
      </w:r>
      <w:proofErr w:type="spellStart"/>
      <w:r w:rsidRPr="0011313D">
        <w:t>Records</w:t>
      </w:r>
      <w:proofErr w:type="spellEnd"/>
      <w:r w:rsidRPr="0011313D">
        <w:t xml:space="preserve"> (Dijital ve Fiziki) </w:t>
      </w:r>
    </w:p>
    <w:p w14:paraId="6E8393A9" w14:textId="77777777" w:rsidR="0011313D" w:rsidRPr="0011313D" w:rsidRDefault="0011313D" w:rsidP="00332A0C">
      <w:pPr>
        <w:pStyle w:val="AralkYok"/>
        <w:jc w:val="both"/>
      </w:pPr>
      <w:r w:rsidRPr="0011313D">
        <w:t xml:space="preserve">CAD2 – </w:t>
      </w:r>
      <w:proofErr w:type="spellStart"/>
      <w:r w:rsidRPr="0011313D">
        <w:t>Confirmation</w:t>
      </w:r>
      <w:proofErr w:type="spellEnd"/>
      <w:r w:rsidRPr="0011313D">
        <w:t xml:space="preserve"> of </w:t>
      </w:r>
      <w:proofErr w:type="spellStart"/>
      <w:r w:rsidRPr="0011313D">
        <w:t>Departure</w:t>
      </w:r>
      <w:proofErr w:type="spellEnd"/>
      <w:r w:rsidRPr="0011313D">
        <w:t xml:space="preserve"> (Dijital ve Fiziki) </w:t>
      </w:r>
    </w:p>
    <w:p w14:paraId="48C4AC96" w14:textId="77777777" w:rsidR="0011313D" w:rsidRPr="0011313D" w:rsidRDefault="0011313D" w:rsidP="00332A0C">
      <w:pPr>
        <w:pStyle w:val="AralkYok"/>
        <w:jc w:val="both"/>
      </w:pPr>
      <w:r w:rsidRPr="0011313D">
        <w:t xml:space="preserve">Katılımcı Nihai Raporu (Dijital) </w:t>
      </w:r>
    </w:p>
    <w:p w14:paraId="3C1DC970" w14:textId="77777777" w:rsidR="0011313D" w:rsidRPr="0011313D" w:rsidRDefault="0011313D" w:rsidP="00332A0C">
      <w:pPr>
        <w:pStyle w:val="AralkYok"/>
        <w:jc w:val="both"/>
      </w:pPr>
      <w:r w:rsidRPr="0011313D">
        <w:t xml:space="preserve">E-Devlet Ülkeden Giriş-Çıkış Belgesi (Dijital) </w:t>
      </w:r>
    </w:p>
    <w:p w14:paraId="5DC5AA72" w14:textId="77777777" w:rsidR="0011313D" w:rsidRPr="0011313D" w:rsidRDefault="0011313D" w:rsidP="00332A0C">
      <w:pPr>
        <w:pStyle w:val="AralkYok"/>
        <w:jc w:val="both"/>
      </w:pPr>
      <w:r w:rsidRPr="0011313D">
        <w:t xml:space="preserve">Kalan hibe ödeme dekontu (Dijital) </w:t>
      </w:r>
    </w:p>
    <w:p w14:paraId="7ED03125" w14:textId="58528876" w:rsidR="0011313D" w:rsidRPr="0011313D" w:rsidRDefault="0011313D" w:rsidP="00332A0C">
      <w:pPr>
        <w:pStyle w:val="AralkYok"/>
        <w:jc w:val="both"/>
      </w:pPr>
    </w:p>
    <w:p w14:paraId="13FA4B4F" w14:textId="77777777" w:rsidR="0011313D" w:rsidRPr="0011313D" w:rsidRDefault="0011313D" w:rsidP="00332A0C">
      <w:pPr>
        <w:pStyle w:val="AralkYok"/>
        <w:jc w:val="both"/>
        <w:rPr>
          <w:b/>
          <w:bCs/>
        </w:rPr>
      </w:pPr>
      <w:r w:rsidRPr="0011313D">
        <w:rPr>
          <w:b/>
          <w:bCs/>
        </w:rPr>
        <w:t>V. HİBE VE MALİ YÜKÜMLÜLÜKLER</w:t>
      </w:r>
    </w:p>
    <w:p w14:paraId="0427DAB6" w14:textId="77777777" w:rsidR="0011313D" w:rsidRPr="0011313D" w:rsidRDefault="0011313D" w:rsidP="00332A0C">
      <w:pPr>
        <w:pStyle w:val="AralkYok"/>
        <w:jc w:val="both"/>
      </w:pPr>
      <w:r w:rsidRPr="0011313D">
        <w:t xml:space="preserve">Hibenin günlük hesaplanacağını, </w:t>
      </w:r>
    </w:p>
    <w:p w14:paraId="07FE36C3" w14:textId="77777777" w:rsidR="0011313D" w:rsidRPr="0011313D" w:rsidRDefault="0011313D" w:rsidP="00332A0C">
      <w:pPr>
        <w:pStyle w:val="AralkYok"/>
        <w:jc w:val="both"/>
      </w:pPr>
      <w:r w:rsidRPr="0011313D">
        <w:t xml:space="preserve">Planlanan tarihten 5 güne kadar eksik kalmam halinde kesinti yapılmayacağını, </w:t>
      </w:r>
    </w:p>
    <w:p w14:paraId="3E87849F" w14:textId="77777777" w:rsidR="0011313D" w:rsidRPr="0011313D" w:rsidRDefault="0011313D" w:rsidP="00332A0C">
      <w:pPr>
        <w:pStyle w:val="AralkYok"/>
        <w:jc w:val="both"/>
      </w:pPr>
      <w:r w:rsidRPr="0011313D">
        <w:t xml:space="preserve">5 günden fazla eksik kalmam halinde eksik gün kadar kesinti yapılacağını, </w:t>
      </w:r>
    </w:p>
    <w:p w14:paraId="09E583C9" w14:textId="567FDDAC" w:rsidR="0011313D" w:rsidRPr="0011313D" w:rsidRDefault="0011313D" w:rsidP="00332A0C">
      <w:pPr>
        <w:pStyle w:val="AralkYok"/>
        <w:jc w:val="both"/>
      </w:pPr>
      <w:r w:rsidRPr="0011313D">
        <w:t>Gidiş ve dönüş için toplam 2 gün seyahat hibesi alabilmem için Türkiye’den çıkış ve giriş tarihlerini belgelemem gerektiğini</w:t>
      </w:r>
      <w:r>
        <w:t xml:space="preserve"> bildiğimi beyan ederim.</w:t>
      </w:r>
    </w:p>
    <w:p w14:paraId="44FD67D9" w14:textId="0267F850" w:rsidR="0011313D" w:rsidRPr="0011313D" w:rsidRDefault="0011313D" w:rsidP="00332A0C">
      <w:pPr>
        <w:pStyle w:val="AralkYok"/>
        <w:jc w:val="both"/>
      </w:pPr>
    </w:p>
    <w:p w14:paraId="4885C1A7" w14:textId="77777777" w:rsidR="0011313D" w:rsidRPr="0011313D" w:rsidRDefault="0011313D" w:rsidP="00332A0C">
      <w:pPr>
        <w:pStyle w:val="AralkYok"/>
        <w:jc w:val="both"/>
        <w:rPr>
          <w:b/>
          <w:bCs/>
        </w:rPr>
      </w:pPr>
      <w:r w:rsidRPr="0011313D">
        <w:rPr>
          <w:b/>
          <w:bCs/>
        </w:rPr>
        <w:t>VI. AKADEMİK BAŞARI VE HİBE KESİNTİLERİ</w:t>
      </w:r>
    </w:p>
    <w:p w14:paraId="4E630AFE" w14:textId="77777777" w:rsidR="0011313D" w:rsidRPr="00332A0C" w:rsidRDefault="0011313D" w:rsidP="00332A0C">
      <w:pPr>
        <w:pStyle w:val="AralkYok"/>
        <w:jc w:val="both"/>
      </w:pPr>
      <w:r w:rsidRPr="00332A0C">
        <w:t>Erasmus öğrenim hareketliliği sonunda ders başarısına göre uygulanacak hükümleri kabul ederim:</w:t>
      </w:r>
    </w:p>
    <w:p w14:paraId="6C116979" w14:textId="59798575" w:rsidR="0011313D" w:rsidRPr="00332A0C" w:rsidRDefault="0011313D" w:rsidP="00332A0C">
      <w:pPr>
        <w:pStyle w:val="AralkYok"/>
        <w:jc w:val="both"/>
      </w:pPr>
      <w:r w:rsidRPr="00332A0C">
        <w:t>a) öğrenim hareketliliği kapsamında derslerinin 2/3’ünden başarısız olması durumunda (30 AKTS üzerinden 19–11 AKTS aralığında başarı sağlaması halinde), hibe ödemesinden %20 oranında kesinti yapılır.</w:t>
      </w:r>
    </w:p>
    <w:p w14:paraId="48A99E9F" w14:textId="1F1E6CAE" w:rsidR="0011313D" w:rsidRPr="00332A0C" w:rsidRDefault="0011313D" w:rsidP="00332A0C">
      <w:pPr>
        <w:pStyle w:val="AralkYok"/>
        <w:jc w:val="both"/>
      </w:pPr>
      <w:r w:rsidRPr="00332A0C">
        <w:t>b) öğrenim hareketliliği kapsamında derslerinin 1/3’ünde başarı göstermesi durumunda (30 AKTS üzerinden 10–1 AKTS aralığında başarı sağlaması halinde), hibe ödemesinden %30 oranında kesinti yapılır.</w:t>
      </w:r>
      <w:r w:rsidRPr="00332A0C">
        <w:br/>
        <w:t>c) öğrenim hareketliliği kapsamında tüm derslerinden başarısız olması durumunda (30 AKTS üzerinden 0 AKTS başarı), hibe ödemesinden %50 oranında kesinti yapılır.</w:t>
      </w:r>
      <w:r w:rsidRPr="00332A0C">
        <w:br/>
        <w:t>d) öğrenim hareketliliği kapsamında devamsızlık nedeniyle tüm derslerinden başarısız olması durumunda, hibe ödemesinin %100’ü iade edilir.</w:t>
      </w:r>
    </w:p>
    <w:p w14:paraId="0FF823A4" w14:textId="69ADCCF5" w:rsidR="0011313D" w:rsidRPr="0011313D" w:rsidRDefault="0011313D" w:rsidP="0011313D">
      <w:pPr>
        <w:pStyle w:val="AralkYok"/>
      </w:pPr>
    </w:p>
    <w:p w14:paraId="2C0D5457" w14:textId="77777777" w:rsidR="0011313D" w:rsidRDefault="0011313D" w:rsidP="0011313D">
      <w:pPr>
        <w:pStyle w:val="AralkYok"/>
      </w:pPr>
    </w:p>
    <w:p w14:paraId="3D7C0240" w14:textId="2601BF1C" w:rsidR="0011313D" w:rsidRPr="0011313D" w:rsidRDefault="0011313D" w:rsidP="0011313D">
      <w:pPr>
        <w:pStyle w:val="AralkYok"/>
      </w:pPr>
      <w:r w:rsidRPr="0011313D">
        <w:t>Yukarıda belirtilen tüm hususları okuduğumu, anladığımı ve kabul ettiğimi beyan ederim.</w:t>
      </w:r>
    </w:p>
    <w:p w14:paraId="596F2984" w14:textId="77777777" w:rsidR="0011313D" w:rsidRPr="0011313D" w:rsidRDefault="0011313D" w:rsidP="0011313D">
      <w:pPr>
        <w:pStyle w:val="AralkYok"/>
      </w:pPr>
      <w:r w:rsidRPr="0011313D">
        <w:t>Adı Soyadı: .....................................................</w:t>
      </w:r>
      <w:r w:rsidRPr="0011313D">
        <w:br/>
        <w:t>T.C. Kimlik No: .....................................................</w:t>
      </w:r>
      <w:r w:rsidRPr="0011313D">
        <w:br/>
        <w:t>Bölüm/Program: .....................................................</w:t>
      </w:r>
      <w:r w:rsidRPr="0011313D">
        <w:br/>
        <w:t>Tarih: .....................................................</w:t>
      </w:r>
      <w:r w:rsidRPr="0011313D">
        <w:br/>
        <w:t>İmza: .....................................................</w:t>
      </w:r>
    </w:p>
    <w:p w14:paraId="4BD45CD6" w14:textId="77777777" w:rsidR="00391AE2" w:rsidRDefault="00391AE2" w:rsidP="0011313D">
      <w:pPr>
        <w:pStyle w:val="AralkYok"/>
      </w:pPr>
    </w:p>
    <w:sectPr w:rsidR="00391AE2" w:rsidSect="008130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42E6E" w14:textId="77777777" w:rsidR="00614271" w:rsidRDefault="00614271" w:rsidP="00813004">
      <w:pPr>
        <w:spacing w:after="0" w:line="240" w:lineRule="auto"/>
      </w:pPr>
      <w:r>
        <w:separator/>
      </w:r>
    </w:p>
  </w:endnote>
  <w:endnote w:type="continuationSeparator" w:id="0">
    <w:p w14:paraId="04FC68F6" w14:textId="77777777" w:rsidR="00614271" w:rsidRDefault="00614271" w:rsidP="00813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C0BE6" w14:textId="77777777" w:rsidR="00813004" w:rsidRDefault="0081300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F8079" w14:textId="2E1EB496" w:rsidR="00813004" w:rsidRDefault="00813004">
    <w:pPr>
      <w:pStyle w:val="AltBilgi"/>
    </w:pPr>
  </w:p>
  <w:tbl>
    <w:tblPr>
      <w:tblW w:w="993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03"/>
      <w:gridCol w:w="3133"/>
      <w:gridCol w:w="3402"/>
    </w:tblGrid>
    <w:tr w:rsidR="00813004" w:rsidRPr="00533CB2" w14:paraId="30CA453F" w14:textId="77777777" w:rsidTr="00EB19AD">
      <w:trPr>
        <w:trHeight w:val="340"/>
        <w:jc w:val="center"/>
      </w:trPr>
      <w:tc>
        <w:tcPr>
          <w:tcW w:w="3403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7C11E49" w14:textId="77777777" w:rsidR="00813004" w:rsidRPr="00813004" w:rsidRDefault="00813004" w:rsidP="0081300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4"/>
              <w:lang w:eastAsia="tr-TR"/>
              <w14:ligatures w14:val="none"/>
            </w:rPr>
          </w:pPr>
          <w:r w:rsidRPr="00813004">
            <w:rPr>
              <w:rFonts w:ascii="Times New Roman" w:eastAsia="Times New Roman" w:hAnsi="Times New Roman" w:cs="Times New Roman"/>
              <w:kern w:val="0"/>
              <w:sz w:val="24"/>
              <w:lang w:eastAsia="tr-TR"/>
              <w14:ligatures w14:val="none"/>
            </w:rPr>
            <w:t>Hazırlayan</w:t>
          </w:r>
        </w:p>
      </w:tc>
      <w:tc>
        <w:tcPr>
          <w:tcW w:w="31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6B3CE54" w14:textId="77777777" w:rsidR="00813004" w:rsidRPr="00813004" w:rsidRDefault="00813004" w:rsidP="0081300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4"/>
              <w:lang w:eastAsia="tr-TR"/>
              <w14:ligatures w14:val="none"/>
            </w:rPr>
          </w:pPr>
          <w:r w:rsidRPr="00813004">
            <w:rPr>
              <w:rFonts w:ascii="Times New Roman" w:eastAsia="Times New Roman" w:hAnsi="Times New Roman" w:cs="Times New Roman"/>
              <w:kern w:val="0"/>
              <w:sz w:val="24"/>
              <w:lang w:eastAsia="tr-TR"/>
              <w14:ligatures w14:val="none"/>
            </w:rPr>
            <w:t>Sistem Onayı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AFF576F" w14:textId="77777777" w:rsidR="00813004" w:rsidRPr="00813004" w:rsidRDefault="00813004" w:rsidP="0081300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4"/>
              <w:lang w:eastAsia="tr-TR"/>
              <w14:ligatures w14:val="none"/>
            </w:rPr>
          </w:pPr>
          <w:r w:rsidRPr="00813004">
            <w:rPr>
              <w:rFonts w:ascii="Times New Roman" w:eastAsia="Times New Roman" w:hAnsi="Times New Roman" w:cs="Times New Roman"/>
              <w:kern w:val="0"/>
              <w:sz w:val="24"/>
              <w:lang w:eastAsia="tr-TR"/>
              <w14:ligatures w14:val="none"/>
            </w:rPr>
            <w:t>Yürürlük Onayı</w:t>
          </w:r>
        </w:p>
      </w:tc>
    </w:tr>
    <w:tr w:rsidR="00813004" w:rsidRPr="00533CB2" w14:paraId="21E12254" w14:textId="77777777" w:rsidTr="00EB19AD">
      <w:trPr>
        <w:trHeight w:val="340"/>
        <w:jc w:val="center"/>
      </w:trPr>
      <w:tc>
        <w:tcPr>
          <w:tcW w:w="3403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ACF488B" w14:textId="77777777" w:rsidR="00813004" w:rsidRPr="00813004" w:rsidRDefault="00813004" w:rsidP="0081300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4"/>
              <w:lang w:eastAsia="tr-TR"/>
              <w14:ligatures w14:val="none"/>
            </w:rPr>
          </w:pPr>
          <w:r w:rsidRPr="00813004">
            <w:rPr>
              <w:rFonts w:ascii="Times New Roman" w:eastAsia="Times New Roman" w:hAnsi="Times New Roman" w:cs="Times New Roman"/>
              <w:kern w:val="0"/>
              <w:sz w:val="24"/>
              <w:lang w:eastAsia="tr-TR"/>
              <w14:ligatures w14:val="none"/>
            </w:rPr>
            <w:t>Bölüm Kalite Sorumlusu</w:t>
          </w:r>
        </w:p>
      </w:tc>
      <w:tc>
        <w:tcPr>
          <w:tcW w:w="31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D1EE159" w14:textId="77777777" w:rsidR="00813004" w:rsidRPr="00813004" w:rsidRDefault="00813004" w:rsidP="0081300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4"/>
              <w:lang w:eastAsia="tr-TR"/>
              <w14:ligatures w14:val="none"/>
            </w:rPr>
          </w:pPr>
          <w:r w:rsidRPr="00813004">
            <w:rPr>
              <w:rFonts w:ascii="Times New Roman" w:eastAsia="Times New Roman" w:hAnsi="Times New Roman" w:cs="Times New Roman"/>
              <w:kern w:val="0"/>
              <w:sz w:val="24"/>
              <w:lang w:eastAsia="tr-TR"/>
              <w14:ligatures w14:val="none"/>
            </w:rPr>
            <w:t>Kalite Koordinatörü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4B7FFE8" w14:textId="77777777" w:rsidR="00813004" w:rsidRPr="00813004" w:rsidRDefault="00813004" w:rsidP="0081300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4"/>
              <w:lang w:eastAsia="tr-TR"/>
              <w14:ligatures w14:val="none"/>
            </w:rPr>
          </w:pPr>
          <w:r w:rsidRPr="00813004">
            <w:rPr>
              <w:rFonts w:ascii="Times New Roman" w:eastAsia="Times New Roman" w:hAnsi="Times New Roman" w:cs="Times New Roman"/>
              <w:kern w:val="0"/>
              <w:sz w:val="24"/>
              <w:lang w:eastAsia="tr-TR"/>
              <w14:ligatures w14:val="none"/>
            </w:rPr>
            <w:t>Üst Yönetici</w:t>
          </w:r>
        </w:p>
      </w:tc>
    </w:tr>
  </w:tbl>
  <w:p w14:paraId="1F772462" w14:textId="77777777" w:rsidR="00813004" w:rsidRDefault="0081300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82FD3" w14:textId="77777777" w:rsidR="00813004" w:rsidRDefault="0081300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596F6" w14:textId="77777777" w:rsidR="00614271" w:rsidRDefault="00614271" w:rsidP="00813004">
      <w:pPr>
        <w:spacing w:after="0" w:line="240" w:lineRule="auto"/>
      </w:pPr>
      <w:r>
        <w:separator/>
      </w:r>
    </w:p>
  </w:footnote>
  <w:footnote w:type="continuationSeparator" w:id="0">
    <w:p w14:paraId="30276DA0" w14:textId="77777777" w:rsidR="00614271" w:rsidRDefault="00614271" w:rsidP="00813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8B0CE" w14:textId="77777777" w:rsidR="00813004" w:rsidRDefault="0081300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429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shd w:val="clear" w:color="auto" w:fill="FFFFFF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5103"/>
      <w:gridCol w:w="1843"/>
      <w:gridCol w:w="1276"/>
    </w:tblGrid>
    <w:tr w:rsidR="00813004" w:rsidRPr="00651323" w14:paraId="182D14EE" w14:textId="77777777" w:rsidTr="005419D0">
      <w:trPr>
        <w:cantSplit/>
        <w:trHeight w:val="281"/>
      </w:trPr>
      <w:tc>
        <w:tcPr>
          <w:tcW w:w="1560" w:type="dxa"/>
          <w:vMerge w:val="restart"/>
          <w:shd w:val="clear" w:color="auto" w:fill="FFFFFF"/>
          <w:vAlign w:val="center"/>
        </w:tcPr>
        <w:p w14:paraId="4ABFF74E" w14:textId="77777777" w:rsidR="00813004" w:rsidRPr="00651323" w:rsidRDefault="00813004" w:rsidP="00813004">
          <w:pPr>
            <w:keepNext/>
            <w:spacing w:after="0" w:line="240" w:lineRule="auto"/>
            <w:jc w:val="center"/>
            <w:outlineLvl w:val="3"/>
            <w:rPr>
              <w:rFonts w:ascii="Calibri" w:eastAsia="Times New Roman" w:hAnsi="Calibri" w:cs="Calibri"/>
              <w:bCs/>
              <w:noProof/>
              <w:color w:val="800000"/>
              <w:kern w:val="0"/>
              <w:lang w:eastAsia="tr-TR"/>
              <w14:ligatures w14:val="none"/>
            </w:rPr>
          </w:pPr>
          <w:r w:rsidRPr="00533CB2">
            <w:rPr>
              <w:rFonts w:ascii="Arial" w:eastAsia="Calibri" w:hAnsi="Arial" w:cs="Arial"/>
              <w:noProof/>
              <w:kern w:val="0"/>
              <w:lang w:eastAsia="tr-TR"/>
              <w14:ligatures w14:val="none"/>
            </w:rPr>
            <w:drawing>
              <wp:inline distT="0" distB="0" distL="0" distR="0" wp14:anchorId="7E612F2C" wp14:editId="715BA5A4">
                <wp:extent cx="838200" cy="8382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shd w:val="clear" w:color="auto" w:fill="FFFFFF"/>
          <w:vAlign w:val="center"/>
        </w:tcPr>
        <w:p w14:paraId="417F3631" w14:textId="2E5C17F8" w:rsidR="00813004" w:rsidRPr="00813004" w:rsidRDefault="00813004" w:rsidP="00813004">
          <w:pPr>
            <w:pStyle w:val="Balk3"/>
            <w:jc w:val="center"/>
            <w:rPr>
              <w:rFonts w:ascii="Times New Roman" w:hAnsi="Times New Roman" w:cs="Times New Roman"/>
              <w:b/>
              <w:color w:val="auto"/>
              <w:sz w:val="24"/>
            </w:rPr>
          </w:pPr>
          <w:r w:rsidRPr="00813004">
            <w:rPr>
              <w:rFonts w:ascii="Times New Roman" w:hAnsi="Times New Roman" w:cs="Times New Roman"/>
              <w:b/>
              <w:color w:val="auto"/>
              <w:sz w:val="24"/>
            </w:rPr>
            <w:t>ERASMUS+ ÖĞRENİM HAR</w:t>
          </w:r>
          <w:r w:rsidR="002B7E42">
            <w:rPr>
              <w:rFonts w:ascii="Times New Roman" w:hAnsi="Times New Roman" w:cs="Times New Roman"/>
              <w:b/>
              <w:color w:val="auto"/>
              <w:sz w:val="24"/>
            </w:rPr>
            <w:t xml:space="preserve">EKETLİLİĞİ ÖĞRENCİ TAAHHÜTNAME </w:t>
          </w:r>
          <w:r w:rsidR="002B7E42">
            <w:rPr>
              <w:rFonts w:ascii="Times New Roman" w:hAnsi="Times New Roman" w:cs="Times New Roman"/>
              <w:b/>
              <w:color w:val="auto"/>
              <w:sz w:val="24"/>
            </w:rPr>
            <w:t>FORMU</w:t>
          </w:r>
          <w:bookmarkStart w:id="0" w:name="_GoBack"/>
          <w:bookmarkEnd w:id="0"/>
        </w:p>
      </w:tc>
      <w:tc>
        <w:tcPr>
          <w:tcW w:w="1843" w:type="dxa"/>
          <w:shd w:val="clear" w:color="auto" w:fill="FFFFFF"/>
          <w:vAlign w:val="center"/>
        </w:tcPr>
        <w:p w14:paraId="484EBAE2" w14:textId="77777777" w:rsidR="00813004" w:rsidRPr="00813004" w:rsidRDefault="00813004" w:rsidP="00813004">
          <w:pPr>
            <w:spacing w:after="0" w:line="240" w:lineRule="auto"/>
            <w:rPr>
              <w:rFonts w:eastAsia="Times New Roman" w:cs="Calibri"/>
              <w:b/>
              <w:noProof/>
              <w:kern w:val="0"/>
              <w:sz w:val="24"/>
              <w:szCs w:val="20"/>
              <w:lang w:eastAsia="tr-TR"/>
              <w14:ligatures w14:val="none"/>
            </w:rPr>
          </w:pPr>
          <w:r w:rsidRPr="00813004"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  <w:t>Doküman No</w:t>
          </w:r>
        </w:p>
      </w:tc>
      <w:tc>
        <w:tcPr>
          <w:tcW w:w="1276" w:type="dxa"/>
          <w:shd w:val="clear" w:color="auto" w:fill="FFFFFF"/>
          <w:vAlign w:val="center"/>
        </w:tcPr>
        <w:p w14:paraId="0F645C14" w14:textId="6E1DEEB1" w:rsidR="00813004" w:rsidRPr="00813004" w:rsidRDefault="00EC35A8" w:rsidP="00813004">
          <w:pPr>
            <w:spacing w:after="0" w:line="240" w:lineRule="auto"/>
            <w:rPr>
              <w:rFonts w:ascii="Times New Roman" w:eastAsia="Times New Roman" w:hAnsi="Times New Roman" w:cs="Times New Roman"/>
              <w:b/>
              <w:noProof/>
              <w:kern w:val="0"/>
              <w:sz w:val="24"/>
              <w:lang w:eastAsia="tr-TR"/>
              <w14:ligatures w14:val="none"/>
            </w:rPr>
          </w:pPr>
          <w:r>
            <w:rPr>
              <w:rFonts w:ascii="Times New Roman" w:eastAsia="Times New Roman" w:hAnsi="Times New Roman" w:cs="Times New Roman"/>
              <w:b/>
              <w:noProof/>
              <w:kern w:val="0"/>
              <w:sz w:val="24"/>
              <w:lang w:eastAsia="tr-TR"/>
              <w14:ligatures w14:val="none"/>
            </w:rPr>
            <w:t>FR.621</w:t>
          </w:r>
        </w:p>
      </w:tc>
    </w:tr>
    <w:tr w:rsidR="00813004" w:rsidRPr="00651323" w14:paraId="7884B628" w14:textId="77777777" w:rsidTr="005419D0">
      <w:trPr>
        <w:cantSplit/>
        <w:trHeight w:val="286"/>
      </w:trPr>
      <w:tc>
        <w:tcPr>
          <w:tcW w:w="1560" w:type="dxa"/>
          <w:vMerge/>
          <w:shd w:val="clear" w:color="auto" w:fill="FFFFFF"/>
        </w:tcPr>
        <w:p w14:paraId="1488A1A4" w14:textId="77777777" w:rsidR="00813004" w:rsidRPr="00651323" w:rsidRDefault="00813004" w:rsidP="00813004">
          <w:pPr>
            <w:spacing w:after="0" w:line="240" w:lineRule="auto"/>
            <w:rPr>
              <w:rFonts w:ascii="Calibri" w:eastAsia="Times New Roman" w:hAnsi="Calibri" w:cs="Calibri"/>
              <w:noProof/>
              <w:kern w:val="0"/>
              <w:lang w:eastAsia="tr-TR"/>
              <w14:ligatures w14:val="none"/>
            </w:rPr>
          </w:pPr>
        </w:p>
      </w:tc>
      <w:tc>
        <w:tcPr>
          <w:tcW w:w="5103" w:type="dxa"/>
          <w:vMerge/>
          <w:shd w:val="clear" w:color="auto" w:fill="FFFFFF"/>
        </w:tcPr>
        <w:p w14:paraId="58ADC660" w14:textId="77777777" w:rsidR="00813004" w:rsidRPr="00374BB1" w:rsidRDefault="00813004" w:rsidP="00813004">
          <w:pPr>
            <w:spacing w:after="0" w:line="240" w:lineRule="auto"/>
            <w:jc w:val="center"/>
            <w:rPr>
              <w:rFonts w:eastAsia="Times New Roman" w:cs="Calibri"/>
              <w:noProof/>
              <w:kern w:val="0"/>
              <w:sz w:val="20"/>
              <w:szCs w:val="20"/>
              <w:lang w:eastAsia="tr-TR"/>
              <w14:ligatures w14:val="none"/>
            </w:rPr>
          </w:pPr>
        </w:p>
      </w:tc>
      <w:tc>
        <w:tcPr>
          <w:tcW w:w="1843" w:type="dxa"/>
          <w:shd w:val="clear" w:color="auto" w:fill="FFFFFF"/>
          <w:vAlign w:val="center"/>
        </w:tcPr>
        <w:p w14:paraId="1DA03AC0" w14:textId="77777777" w:rsidR="00813004" w:rsidRPr="00813004" w:rsidRDefault="00813004" w:rsidP="00813004">
          <w:pPr>
            <w:spacing w:after="0" w:line="240" w:lineRule="auto"/>
            <w:rPr>
              <w:rFonts w:eastAsia="Times New Roman" w:cs="Calibri"/>
              <w:b/>
              <w:noProof/>
              <w:kern w:val="0"/>
              <w:sz w:val="24"/>
              <w:szCs w:val="20"/>
              <w:lang w:eastAsia="tr-TR"/>
              <w14:ligatures w14:val="none"/>
            </w:rPr>
          </w:pPr>
          <w:r w:rsidRPr="00813004"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  <w:t>İlk Yayın Tarihi</w:t>
          </w:r>
        </w:p>
      </w:tc>
      <w:tc>
        <w:tcPr>
          <w:tcW w:w="1276" w:type="dxa"/>
          <w:shd w:val="clear" w:color="auto" w:fill="FFFFFF"/>
          <w:vAlign w:val="center"/>
        </w:tcPr>
        <w:p w14:paraId="26FAA47A" w14:textId="40EB5D69" w:rsidR="00813004" w:rsidRPr="00813004" w:rsidRDefault="00813004" w:rsidP="00813004">
          <w:pPr>
            <w:spacing w:after="0" w:line="240" w:lineRule="auto"/>
            <w:rPr>
              <w:rFonts w:ascii="Times New Roman" w:eastAsia="Times New Roman" w:hAnsi="Times New Roman" w:cs="Times New Roman"/>
              <w:b/>
              <w:noProof/>
              <w:kern w:val="0"/>
              <w:sz w:val="24"/>
              <w:lang w:eastAsia="tr-TR"/>
              <w14:ligatures w14:val="none"/>
            </w:rPr>
          </w:pPr>
          <w:r w:rsidRPr="00813004">
            <w:rPr>
              <w:rFonts w:ascii="Times New Roman" w:eastAsia="Times New Roman" w:hAnsi="Times New Roman" w:cs="Times New Roman"/>
              <w:b/>
              <w:noProof/>
              <w:kern w:val="0"/>
              <w:sz w:val="24"/>
              <w:lang w:eastAsia="tr-TR"/>
              <w14:ligatures w14:val="none"/>
            </w:rPr>
            <w:t>02.04.2026</w:t>
          </w:r>
        </w:p>
      </w:tc>
    </w:tr>
    <w:tr w:rsidR="00813004" w:rsidRPr="00651323" w14:paraId="25755572" w14:textId="77777777" w:rsidTr="005419D0">
      <w:trPr>
        <w:cantSplit/>
        <w:trHeight w:val="260"/>
      </w:trPr>
      <w:tc>
        <w:tcPr>
          <w:tcW w:w="1560" w:type="dxa"/>
          <w:vMerge/>
          <w:shd w:val="clear" w:color="auto" w:fill="FFFFFF"/>
        </w:tcPr>
        <w:p w14:paraId="164D1492" w14:textId="77777777" w:rsidR="00813004" w:rsidRPr="00651323" w:rsidRDefault="00813004" w:rsidP="00813004">
          <w:pPr>
            <w:spacing w:after="0" w:line="240" w:lineRule="auto"/>
            <w:rPr>
              <w:rFonts w:ascii="Calibri" w:eastAsia="Times New Roman" w:hAnsi="Calibri" w:cs="Calibri"/>
              <w:noProof/>
              <w:kern w:val="0"/>
              <w:lang w:eastAsia="tr-TR"/>
              <w14:ligatures w14:val="none"/>
            </w:rPr>
          </w:pPr>
        </w:p>
      </w:tc>
      <w:tc>
        <w:tcPr>
          <w:tcW w:w="5103" w:type="dxa"/>
          <w:vMerge/>
          <w:shd w:val="clear" w:color="auto" w:fill="FFFFFF"/>
        </w:tcPr>
        <w:p w14:paraId="261AD838" w14:textId="77777777" w:rsidR="00813004" w:rsidRPr="00374BB1" w:rsidRDefault="00813004" w:rsidP="00813004">
          <w:pPr>
            <w:spacing w:after="0" w:line="240" w:lineRule="auto"/>
            <w:jc w:val="center"/>
            <w:rPr>
              <w:rFonts w:eastAsia="Times New Roman" w:cs="Calibri"/>
              <w:kern w:val="0"/>
              <w:sz w:val="20"/>
              <w:szCs w:val="20"/>
              <w:lang w:eastAsia="tr-TR"/>
              <w14:ligatures w14:val="none"/>
            </w:rPr>
          </w:pPr>
        </w:p>
      </w:tc>
      <w:tc>
        <w:tcPr>
          <w:tcW w:w="1843" w:type="dxa"/>
          <w:shd w:val="clear" w:color="auto" w:fill="FFFFFF"/>
          <w:vAlign w:val="center"/>
        </w:tcPr>
        <w:p w14:paraId="6EE59224" w14:textId="77777777" w:rsidR="00813004" w:rsidRPr="00813004" w:rsidRDefault="00813004" w:rsidP="00813004">
          <w:pPr>
            <w:spacing w:after="0" w:line="240" w:lineRule="auto"/>
            <w:rPr>
              <w:rFonts w:eastAsia="Times New Roman" w:cs="Calibri"/>
              <w:b/>
              <w:noProof/>
              <w:kern w:val="0"/>
              <w:sz w:val="24"/>
              <w:szCs w:val="20"/>
              <w:lang w:eastAsia="tr-TR"/>
              <w14:ligatures w14:val="none"/>
            </w:rPr>
          </w:pPr>
          <w:r w:rsidRPr="00813004"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  <w:t>Revizyon Tarihi</w:t>
          </w:r>
        </w:p>
      </w:tc>
      <w:tc>
        <w:tcPr>
          <w:tcW w:w="1276" w:type="dxa"/>
          <w:shd w:val="clear" w:color="auto" w:fill="FFFFFF"/>
          <w:vAlign w:val="center"/>
        </w:tcPr>
        <w:p w14:paraId="782458F3" w14:textId="77777777" w:rsidR="00813004" w:rsidRPr="00813004" w:rsidRDefault="00813004" w:rsidP="00813004">
          <w:pPr>
            <w:spacing w:after="0" w:line="240" w:lineRule="auto"/>
            <w:rPr>
              <w:rFonts w:ascii="Times New Roman" w:eastAsia="Times New Roman" w:hAnsi="Times New Roman" w:cs="Times New Roman"/>
              <w:b/>
              <w:noProof/>
              <w:kern w:val="0"/>
              <w:sz w:val="24"/>
              <w:lang w:eastAsia="tr-TR"/>
              <w14:ligatures w14:val="none"/>
            </w:rPr>
          </w:pPr>
          <w:r w:rsidRPr="00813004">
            <w:rPr>
              <w:rFonts w:ascii="Times New Roman" w:eastAsia="Calibri" w:hAnsi="Times New Roman" w:cs="Times New Roman"/>
              <w:b/>
              <w:kern w:val="0"/>
              <w:sz w:val="24"/>
              <w14:ligatures w14:val="none"/>
            </w:rPr>
            <w:t>-</w:t>
          </w:r>
        </w:p>
      </w:tc>
    </w:tr>
    <w:tr w:rsidR="00813004" w:rsidRPr="00651323" w14:paraId="3B13D286" w14:textId="77777777" w:rsidTr="005419D0">
      <w:trPr>
        <w:cantSplit/>
        <w:trHeight w:val="278"/>
      </w:trPr>
      <w:tc>
        <w:tcPr>
          <w:tcW w:w="1560" w:type="dxa"/>
          <w:vMerge/>
          <w:shd w:val="clear" w:color="auto" w:fill="FFFFFF"/>
        </w:tcPr>
        <w:p w14:paraId="215BB0EF" w14:textId="77777777" w:rsidR="00813004" w:rsidRPr="00651323" w:rsidRDefault="00813004" w:rsidP="00813004">
          <w:pPr>
            <w:spacing w:after="0" w:line="240" w:lineRule="auto"/>
            <w:rPr>
              <w:rFonts w:ascii="Calibri" w:eastAsia="Times New Roman" w:hAnsi="Calibri" w:cs="Calibri"/>
              <w:noProof/>
              <w:kern w:val="0"/>
              <w:lang w:eastAsia="tr-TR"/>
              <w14:ligatures w14:val="none"/>
            </w:rPr>
          </w:pPr>
        </w:p>
      </w:tc>
      <w:tc>
        <w:tcPr>
          <w:tcW w:w="5103" w:type="dxa"/>
          <w:vMerge/>
          <w:shd w:val="clear" w:color="auto" w:fill="FFFFFF"/>
          <w:vAlign w:val="center"/>
        </w:tcPr>
        <w:p w14:paraId="559F9558" w14:textId="77777777" w:rsidR="00813004" w:rsidRPr="00374BB1" w:rsidRDefault="00813004" w:rsidP="00813004">
          <w:pPr>
            <w:spacing w:after="0" w:line="240" w:lineRule="auto"/>
            <w:jc w:val="center"/>
            <w:rPr>
              <w:rFonts w:eastAsia="Times New Roman" w:cs="Calibri"/>
              <w:kern w:val="0"/>
              <w:sz w:val="20"/>
              <w:szCs w:val="20"/>
              <w:lang w:eastAsia="tr-TR"/>
              <w14:ligatures w14:val="none"/>
            </w:rPr>
          </w:pPr>
        </w:p>
      </w:tc>
      <w:tc>
        <w:tcPr>
          <w:tcW w:w="1843" w:type="dxa"/>
          <w:shd w:val="clear" w:color="auto" w:fill="FFFFFF"/>
          <w:vAlign w:val="center"/>
        </w:tcPr>
        <w:p w14:paraId="6631269C" w14:textId="77777777" w:rsidR="00813004" w:rsidRPr="00813004" w:rsidRDefault="00813004" w:rsidP="00813004">
          <w:pPr>
            <w:spacing w:after="0" w:line="240" w:lineRule="auto"/>
            <w:rPr>
              <w:rFonts w:eastAsia="Times New Roman" w:cs="Calibri"/>
              <w:b/>
              <w:noProof/>
              <w:kern w:val="0"/>
              <w:sz w:val="24"/>
              <w:szCs w:val="20"/>
              <w:lang w:eastAsia="tr-TR"/>
              <w14:ligatures w14:val="none"/>
            </w:rPr>
          </w:pPr>
          <w:r w:rsidRPr="00813004"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  <w:t>Revizyon No</w:t>
          </w:r>
        </w:p>
      </w:tc>
      <w:tc>
        <w:tcPr>
          <w:tcW w:w="1276" w:type="dxa"/>
          <w:shd w:val="clear" w:color="auto" w:fill="FFFFFF"/>
          <w:vAlign w:val="center"/>
        </w:tcPr>
        <w:p w14:paraId="06A3201E" w14:textId="77777777" w:rsidR="00813004" w:rsidRPr="00813004" w:rsidRDefault="00813004" w:rsidP="00813004">
          <w:pPr>
            <w:spacing w:after="0" w:line="240" w:lineRule="auto"/>
            <w:rPr>
              <w:rFonts w:ascii="Times New Roman" w:eastAsia="Times New Roman" w:hAnsi="Times New Roman" w:cs="Times New Roman"/>
              <w:b/>
              <w:noProof/>
              <w:kern w:val="0"/>
              <w:sz w:val="24"/>
              <w:lang w:eastAsia="tr-TR"/>
              <w14:ligatures w14:val="none"/>
            </w:rPr>
          </w:pPr>
          <w:r w:rsidRPr="00813004">
            <w:rPr>
              <w:rFonts w:ascii="Times New Roman" w:eastAsia="Calibri" w:hAnsi="Times New Roman" w:cs="Times New Roman"/>
              <w:b/>
              <w:kern w:val="0"/>
              <w:sz w:val="24"/>
              <w14:ligatures w14:val="none"/>
            </w:rPr>
            <w:t>0</w:t>
          </w:r>
        </w:p>
      </w:tc>
    </w:tr>
    <w:tr w:rsidR="00813004" w:rsidRPr="00651323" w14:paraId="0EB2D9FB" w14:textId="77777777" w:rsidTr="005419D0">
      <w:trPr>
        <w:cantSplit/>
        <w:trHeight w:val="268"/>
      </w:trPr>
      <w:tc>
        <w:tcPr>
          <w:tcW w:w="1560" w:type="dxa"/>
          <w:vMerge/>
          <w:shd w:val="clear" w:color="auto" w:fill="FFFFFF"/>
        </w:tcPr>
        <w:p w14:paraId="02803E4B" w14:textId="77777777" w:rsidR="00813004" w:rsidRPr="00651323" w:rsidRDefault="00813004" w:rsidP="00813004">
          <w:pPr>
            <w:spacing w:after="0" w:line="240" w:lineRule="auto"/>
            <w:rPr>
              <w:rFonts w:ascii="Calibri" w:eastAsia="Times New Roman" w:hAnsi="Calibri" w:cs="Calibri"/>
              <w:noProof/>
              <w:kern w:val="0"/>
              <w:lang w:eastAsia="tr-TR"/>
              <w14:ligatures w14:val="none"/>
            </w:rPr>
          </w:pPr>
        </w:p>
      </w:tc>
      <w:tc>
        <w:tcPr>
          <w:tcW w:w="5103" w:type="dxa"/>
          <w:vMerge/>
          <w:shd w:val="clear" w:color="auto" w:fill="FFFFFF"/>
        </w:tcPr>
        <w:p w14:paraId="0CE26E09" w14:textId="77777777" w:rsidR="00813004" w:rsidRPr="00374BB1" w:rsidRDefault="00813004" w:rsidP="00813004">
          <w:pPr>
            <w:spacing w:after="0" w:line="240" w:lineRule="auto"/>
            <w:jc w:val="center"/>
            <w:rPr>
              <w:rFonts w:eastAsia="Times New Roman" w:cs="Calibri"/>
              <w:b/>
              <w:noProof/>
              <w:kern w:val="0"/>
              <w:sz w:val="20"/>
              <w:szCs w:val="20"/>
              <w:lang w:eastAsia="tr-TR"/>
              <w14:ligatures w14:val="none"/>
            </w:rPr>
          </w:pPr>
        </w:p>
      </w:tc>
      <w:tc>
        <w:tcPr>
          <w:tcW w:w="1843" w:type="dxa"/>
          <w:shd w:val="clear" w:color="auto" w:fill="FFFFFF"/>
          <w:vAlign w:val="center"/>
        </w:tcPr>
        <w:p w14:paraId="65A3F7E2" w14:textId="77777777" w:rsidR="00813004" w:rsidRPr="00813004" w:rsidRDefault="00813004" w:rsidP="00813004">
          <w:pPr>
            <w:spacing w:after="0" w:line="240" w:lineRule="auto"/>
            <w:rPr>
              <w:rFonts w:eastAsia="Times New Roman" w:cs="Calibri"/>
              <w:b/>
              <w:noProof/>
              <w:kern w:val="0"/>
              <w:sz w:val="24"/>
              <w:szCs w:val="20"/>
              <w:lang w:eastAsia="tr-TR"/>
              <w14:ligatures w14:val="none"/>
            </w:rPr>
          </w:pPr>
          <w:r w:rsidRPr="00813004"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  <w:t>Sayfa</w:t>
          </w:r>
        </w:p>
      </w:tc>
      <w:tc>
        <w:tcPr>
          <w:tcW w:w="1276" w:type="dxa"/>
          <w:shd w:val="clear" w:color="auto" w:fill="FFFFFF"/>
          <w:vAlign w:val="center"/>
        </w:tcPr>
        <w:p w14:paraId="5E6974CE" w14:textId="03FF1152" w:rsidR="00813004" w:rsidRPr="00813004" w:rsidRDefault="00813004" w:rsidP="00813004">
          <w:pPr>
            <w:spacing w:after="0" w:line="240" w:lineRule="auto"/>
            <w:rPr>
              <w:rFonts w:ascii="Times New Roman" w:eastAsia="Times New Roman" w:hAnsi="Times New Roman" w:cs="Times New Roman"/>
              <w:b/>
              <w:noProof/>
              <w:kern w:val="0"/>
              <w:sz w:val="24"/>
              <w:lang w:eastAsia="tr-TR"/>
              <w14:ligatures w14:val="none"/>
            </w:rPr>
          </w:pPr>
          <w:r w:rsidRPr="00813004">
            <w:rPr>
              <w:rFonts w:ascii="Times New Roman" w:eastAsia="Calibri" w:hAnsi="Times New Roman" w:cs="Times New Roman"/>
              <w:b/>
              <w:kern w:val="0"/>
              <w:sz w:val="24"/>
              <w14:ligatures w14:val="none"/>
            </w:rPr>
            <w:fldChar w:fldCharType="begin"/>
          </w:r>
          <w:r w:rsidRPr="00813004">
            <w:rPr>
              <w:rFonts w:ascii="Times New Roman" w:eastAsia="Calibri" w:hAnsi="Times New Roman" w:cs="Times New Roman"/>
              <w:b/>
              <w:kern w:val="0"/>
              <w:sz w:val="24"/>
              <w14:ligatures w14:val="none"/>
            </w:rPr>
            <w:instrText xml:space="preserve"> PAGE   \* MERGEFORMAT </w:instrText>
          </w:r>
          <w:r w:rsidRPr="00813004">
            <w:rPr>
              <w:rFonts w:ascii="Times New Roman" w:eastAsia="Calibri" w:hAnsi="Times New Roman" w:cs="Times New Roman"/>
              <w:b/>
              <w:kern w:val="0"/>
              <w:sz w:val="24"/>
              <w14:ligatures w14:val="none"/>
            </w:rPr>
            <w:fldChar w:fldCharType="separate"/>
          </w:r>
          <w:r w:rsidR="002B7E42">
            <w:rPr>
              <w:rFonts w:ascii="Times New Roman" w:eastAsia="Calibri" w:hAnsi="Times New Roman" w:cs="Times New Roman"/>
              <w:b/>
              <w:noProof/>
              <w:kern w:val="0"/>
              <w:sz w:val="24"/>
              <w14:ligatures w14:val="none"/>
            </w:rPr>
            <w:t>1</w:t>
          </w:r>
          <w:r w:rsidRPr="00813004">
            <w:rPr>
              <w:rFonts w:ascii="Times New Roman" w:eastAsia="Calibri" w:hAnsi="Times New Roman" w:cs="Times New Roman"/>
              <w:b/>
              <w:kern w:val="0"/>
              <w:sz w:val="24"/>
              <w14:ligatures w14:val="none"/>
            </w:rPr>
            <w:fldChar w:fldCharType="end"/>
          </w:r>
          <w:r w:rsidRPr="00813004">
            <w:rPr>
              <w:rFonts w:ascii="Times New Roman" w:eastAsia="Calibri" w:hAnsi="Times New Roman" w:cs="Times New Roman"/>
              <w:b/>
              <w:kern w:val="0"/>
              <w:sz w:val="24"/>
              <w14:ligatures w14:val="none"/>
            </w:rPr>
            <w:t>/</w:t>
          </w:r>
          <w:r w:rsidRPr="00813004">
            <w:rPr>
              <w:rFonts w:ascii="Times New Roman" w:eastAsia="Calibri" w:hAnsi="Times New Roman" w:cs="Times New Roman"/>
              <w:b/>
              <w:kern w:val="0"/>
              <w:sz w:val="24"/>
              <w14:ligatures w14:val="none"/>
            </w:rPr>
            <w:fldChar w:fldCharType="begin"/>
          </w:r>
          <w:r w:rsidRPr="00813004">
            <w:rPr>
              <w:rFonts w:ascii="Times New Roman" w:eastAsia="Calibri" w:hAnsi="Times New Roman" w:cs="Times New Roman"/>
              <w:b/>
              <w:kern w:val="0"/>
              <w:sz w:val="24"/>
              <w14:ligatures w14:val="none"/>
            </w:rPr>
            <w:instrText xml:space="preserve"> NUMPAGES   \* MERGEFORMAT </w:instrText>
          </w:r>
          <w:r w:rsidRPr="00813004">
            <w:rPr>
              <w:rFonts w:ascii="Times New Roman" w:eastAsia="Calibri" w:hAnsi="Times New Roman" w:cs="Times New Roman"/>
              <w:b/>
              <w:kern w:val="0"/>
              <w:sz w:val="24"/>
              <w14:ligatures w14:val="none"/>
            </w:rPr>
            <w:fldChar w:fldCharType="separate"/>
          </w:r>
          <w:r w:rsidR="002B7E42">
            <w:rPr>
              <w:rFonts w:ascii="Times New Roman" w:eastAsia="Calibri" w:hAnsi="Times New Roman" w:cs="Times New Roman"/>
              <w:b/>
              <w:noProof/>
              <w:kern w:val="0"/>
              <w:sz w:val="24"/>
              <w14:ligatures w14:val="none"/>
            </w:rPr>
            <w:t>2</w:t>
          </w:r>
          <w:r w:rsidRPr="00813004">
            <w:rPr>
              <w:rFonts w:ascii="Times New Roman" w:eastAsia="Calibri" w:hAnsi="Times New Roman" w:cs="Times New Roman"/>
              <w:b/>
              <w:noProof/>
              <w:kern w:val="0"/>
              <w:sz w:val="24"/>
              <w14:ligatures w14:val="none"/>
            </w:rPr>
            <w:fldChar w:fldCharType="end"/>
          </w:r>
        </w:p>
      </w:tc>
    </w:tr>
  </w:tbl>
  <w:p w14:paraId="6CBF2A5F" w14:textId="5835A92B" w:rsidR="00813004" w:rsidRDefault="0081300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2A135" w14:textId="77777777" w:rsidR="00813004" w:rsidRDefault="008130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B11EA"/>
    <w:multiLevelType w:val="multilevel"/>
    <w:tmpl w:val="C7F8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ED43DD"/>
    <w:multiLevelType w:val="multilevel"/>
    <w:tmpl w:val="8294D5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DF37D7"/>
    <w:multiLevelType w:val="multilevel"/>
    <w:tmpl w:val="E00A9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316635"/>
    <w:multiLevelType w:val="multilevel"/>
    <w:tmpl w:val="B71AF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0A43ED"/>
    <w:multiLevelType w:val="multilevel"/>
    <w:tmpl w:val="39528B1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4A010C"/>
    <w:multiLevelType w:val="multilevel"/>
    <w:tmpl w:val="AB7E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3C5517"/>
    <w:multiLevelType w:val="multilevel"/>
    <w:tmpl w:val="2D50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5E7022"/>
    <w:multiLevelType w:val="multilevel"/>
    <w:tmpl w:val="30BCF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366632"/>
    <w:multiLevelType w:val="multilevel"/>
    <w:tmpl w:val="BAE8D56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C7F"/>
    <w:rsid w:val="000F2E3D"/>
    <w:rsid w:val="0011313D"/>
    <w:rsid w:val="002B7E42"/>
    <w:rsid w:val="00332A0C"/>
    <w:rsid w:val="00391AE2"/>
    <w:rsid w:val="00393934"/>
    <w:rsid w:val="004A3FBF"/>
    <w:rsid w:val="005419D0"/>
    <w:rsid w:val="00572B1F"/>
    <w:rsid w:val="00614271"/>
    <w:rsid w:val="00813004"/>
    <w:rsid w:val="00A51460"/>
    <w:rsid w:val="00C45394"/>
    <w:rsid w:val="00E670F9"/>
    <w:rsid w:val="00EC35A8"/>
    <w:rsid w:val="00EE488F"/>
    <w:rsid w:val="00FA1C7F"/>
    <w:rsid w:val="00FF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36566"/>
  <w15:chartTrackingRefBased/>
  <w15:docId w15:val="{FE3DDE07-AFC8-4E08-8612-4BBEA956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A1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A1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A1C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A1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A1C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A1C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A1C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A1C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A1C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A1C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FA1C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FA1C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A1C7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A1C7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A1C7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A1C7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A1C7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A1C7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A1C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A1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A1C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A1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A1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A1C7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A1C7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A1C7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A1C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A1C7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A1C7F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11313D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813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3004"/>
  </w:style>
  <w:style w:type="paragraph" w:styleId="AltBilgi">
    <w:name w:val="footer"/>
    <w:basedOn w:val="Normal"/>
    <w:link w:val="AltBilgiChar"/>
    <w:uiPriority w:val="99"/>
    <w:unhideWhenUsed/>
    <w:rsid w:val="00813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3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ABDURRAHMAN BAŞUSTA</dc:creator>
  <cp:keywords/>
  <dc:description/>
  <cp:lastModifiedBy>Alku</cp:lastModifiedBy>
  <cp:revision>11</cp:revision>
  <dcterms:created xsi:type="dcterms:W3CDTF">2026-03-30T08:58:00Z</dcterms:created>
  <dcterms:modified xsi:type="dcterms:W3CDTF">2026-04-02T08:33:00Z</dcterms:modified>
</cp:coreProperties>
</file>