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EA359C" w14:paraId="0B11984C" w14:textId="77777777" w:rsidTr="00EA359C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EA359C" w:rsidRDefault="00EA359C" w:rsidP="00EA359C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EA359C" w:rsidRDefault="00EA359C" w:rsidP="00EA359C">
            <w:pPr>
              <w:jc w:val="center"/>
            </w:pPr>
          </w:p>
        </w:tc>
      </w:tr>
      <w:tr w:rsidR="00EA359C" w14:paraId="36CA8615" w14:textId="77777777" w:rsidTr="00EA359C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EA359C" w:rsidRDefault="00EA359C" w:rsidP="00EA359C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77777777" w:rsidR="00EA359C" w:rsidRDefault="00EA359C" w:rsidP="00EA359C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417C1A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417C1A" w:rsidRDefault="00417C1A" w:rsidP="00417C1A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5CE3B8E3" w:rsidR="00417C1A" w:rsidRDefault="00417C1A" w:rsidP="00417C1A">
            <w:r>
              <w:rPr>
                <w:rFonts w:ascii="Cambria" w:hAnsi="Cambria" w:cs="Segoe UI"/>
                <w:color w:val="000000"/>
              </w:rPr>
              <w:t>Görevlendirme yazısı (Rektör onaylı) mevcut mu? Görevlendirme yazısında yolluk ve gündelik ödeneceğine ilişkin açıklama yer alıyor mu?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17C1A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417C1A" w:rsidRDefault="00417C1A" w:rsidP="00417C1A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7477FE9E" w:rsidR="00417C1A" w:rsidRDefault="00417C1A" w:rsidP="00417C1A">
            <w:r>
              <w:rPr>
                <w:rFonts w:ascii="Cambria" w:hAnsi="Cambria" w:cs="Segoe UI"/>
                <w:color w:val="000000"/>
              </w:rPr>
              <w:t>Yönetim Kurulu Kararı alınması gereken durumlarda karar mevcut mu ve kararda yolluk/gündelik ödeneceği belirtilmiş mi?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17C1A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417C1A" w:rsidRDefault="00417C1A" w:rsidP="00417C1A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3A6FF9AC" w:rsidR="00417C1A" w:rsidRDefault="00417C1A" w:rsidP="00417C1A">
            <w:r>
              <w:rPr>
                <w:rFonts w:ascii="Cambria" w:hAnsi="Cambria" w:cs="Segoe UI"/>
                <w:color w:val="000000"/>
              </w:rPr>
              <w:t>Görevlendirme öncesinde HYS üzerinden Harcama Talimatı düzenlenmiş ve ön mali kontrole tabi işlemler için süreç zamanında başlatılmış mı?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17C1A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417C1A" w:rsidRDefault="00417C1A" w:rsidP="00417C1A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74CA0224" w:rsidR="00417C1A" w:rsidRDefault="00417C1A" w:rsidP="00417C1A">
            <w:r>
              <w:rPr>
                <w:rFonts w:ascii="Cambria" w:hAnsi="Cambria" w:cs="Segoe UI"/>
                <w:color w:val="000000"/>
              </w:rPr>
              <w:t>Yurt Dışı Geçici Görev Yolluk Bildirim Formu mevcut mu? Görevlendirme yazısına uygun, eksiksiz, maddi hata bulunmayacak şekilde düzenlenmiş; imzaları ve kişisel bilgileri tam mı?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17C1A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417C1A" w:rsidRDefault="00417C1A" w:rsidP="00417C1A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04C103F0" w:rsidR="00417C1A" w:rsidRDefault="00417C1A" w:rsidP="00417C1A">
            <w:r>
              <w:rPr>
                <w:rFonts w:ascii="Cambria" w:hAnsi="Cambria" w:cs="Segoe UI"/>
                <w:color w:val="000000"/>
              </w:rPr>
              <w:t>Yurt Dışı Geçici Görev Yolluk Bildirim Formu, 6245 sayılı Harcırah Kanunu ile yurt dışı gündeliklerine ilişkin yürürlükteki mevzuata uygun düzenlenmiş mi?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17C1A" w14:paraId="7D40B154" w14:textId="77777777" w:rsidTr="009E32B9">
        <w:trPr>
          <w:jc w:val="center"/>
        </w:trPr>
        <w:tc>
          <w:tcPr>
            <w:tcW w:w="810" w:type="dxa"/>
            <w:vAlign w:val="center"/>
          </w:tcPr>
          <w:p w14:paraId="20DE44B9" w14:textId="77777777" w:rsidR="00417C1A" w:rsidRDefault="00417C1A" w:rsidP="00417C1A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7BC0AE2E" w:rsidR="00417C1A" w:rsidRDefault="00417C1A" w:rsidP="00417C1A">
            <w:r>
              <w:rPr>
                <w:rFonts w:ascii="Cambria" w:hAnsi="Cambria" w:cs="Segoe UI"/>
                <w:color w:val="000000"/>
              </w:rPr>
              <w:t>4200 ek gösterge altındaki personel için e</w:t>
            </w:r>
            <w:r>
              <w:rPr>
                <w:rFonts w:ascii="Cambria" w:hAnsi="Cambria" w:cs="Segoe UI"/>
                <w:color w:val="000000"/>
              </w:rPr>
              <w:noBreakHyphen/>
              <w:t>Yolluk sistemi, kapsam dahilindeki diğer personel için e</w:t>
            </w:r>
            <w:r>
              <w:rPr>
                <w:rFonts w:ascii="Cambria" w:hAnsi="Cambria" w:cs="Segoe UI"/>
                <w:color w:val="000000"/>
              </w:rPr>
              <w:noBreakHyphen/>
              <w:t>Devlet üzerinden oluşturulan yolluk bildirimi kullanılmış mı?</w:t>
            </w:r>
          </w:p>
        </w:tc>
        <w:sdt>
          <w:sdtPr>
            <w:rPr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77765F18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61AE9E6B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78D0FBF6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17C1A" w14:paraId="64CC9416" w14:textId="77777777" w:rsidTr="009E32B9">
        <w:trPr>
          <w:jc w:val="center"/>
        </w:trPr>
        <w:tc>
          <w:tcPr>
            <w:tcW w:w="810" w:type="dxa"/>
            <w:vAlign w:val="center"/>
          </w:tcPr>
          <w:p w14:paraId="35DFEE49" w14:textId="77777777" w:rsidR="00417C1A" w:rsidRDefault="00417C1A" w:rsidP="00417C1A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29E70A0E" w:rsidR="00417C1A" w:rsidRDefault="00417C1A" w:rsidP="00417C1A">
            <w:r>
              <w:rPr>
                <w:rFonts w:ascii="Cambria" w:hAnsi="Cambria" w:cs="Segoe UI"/>
                <w:color w:val="000000"/>
              </w:rPr>
              <w:t>e</w:t>
            </w:r>
            <w:r>
              <w:rPr>
                <w:rFonts w:ascii="Cambria" w:hAnsi="Cambria" w:cs="Segoe UI"/>
                <w:color w:val="000000"/>
              </w:rPr>
              <w:noBreakHyphen/>
              <w:t>Yolluk/e</w:t>
            </w:r>
            <w:r>
              <w:rPr>
                <w:rFonts w:ascii="Cambria" w:hAnsi="Cambria" w:cs="Segoe UI"/>
                <w:color w:val="000000"/>
              </w:rPr>
              <w:noBreakHyphen/>
              <w:t>Devlet sistemi üzerinden oluşturulan yolluk bildirimi HYS'de düzenlenen Ödeme Emri Belgesi ve ekleri ile uyumlu mu?</w:t>
            </w:r>
          </w:p>
        </w:tc>
        <w:sdt>
          <w:sdtPr>
            <w:rPr>
              <w:sz w:val="18"/>
              <w:szCs w:val="18"/>
            </w:rPr>
            <w:id w:val="-171519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2B8F4A35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2785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07A23D63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7002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2F20618A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17C1A" w14:paraId="5B5E3A95" w14:textId="77777777" w:rsidTr="009E32B9">
        <w:trPr>
          <w:jc w:val="center"/>
        </w:trPr>
        <w:tc>
          <w:tcPr>
            <w:tcW w:w="810" w:type="dxa"/>
            <w:vAlign w:val="center"/>
          </w:tcPr>
          <w:p w14:paraId="1759FB24" w14:textId="77777777" w:rsidR="00417C1A" w:rsidRDefault="00417C1A" w:rsidP="00417C1A">
            <w:pPr>
              <w:jc w:val="center"/>
            </w:pPr>
            <w:r>
              <w:t>8</w:t>
            </w:r>
          </w:p>
        </w:tc>
        <w:tc>
          <w:tcPr>
            <w:tcW w:w="6608" w:type="dxa"/>
          </w:tcPr>
          <w:p w14:paraId="7204642C" w14:textId="1F7991EE" w:rsidR="00417C1A" w:rsidRDefault="00417C1A" w:rsidP="00417C1A">
            <w:r>
              <w:rPr>
                <w:rFonts w:ascii="Cambria" w:hAnsi="Cambria" w:cs="Segoe UI"/>
                <w:color w:val="000000"/>
              </w:rPr>
              <w:t>Yurt dışı gündeliği ülke ve unvana göre doğru belirlenmiş mi? Döviz tutarı ödeme tarihinde uygulanması gereken kur üzerinden doğru şekilde Türk Lirasına çevrilmiş mi?</w:t>
            </w:r>
          </w:p>
        </w:tc>
        <w:sdt>
          <w:sdtPr>
            <w:rPr>
              <w:sz w:val="18"/>
              <w:szCs w:val="18"/>
            </w:rPr>
            <w:id w:val="18613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D83F2DB" w14:textId="75593CDE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1580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A08939A" w14:textId="7CC3D070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60117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6133ED4" w14:textId="2939A5CC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17C1A" w14:paraId="75AB4112" w14:textId="77777777" w:rsidTr="009E32B9">
        <w:trPr>
          <w:trHeight w:val="480"/>
          <w:jc w:val="center"/>
        </w:trPr>
        <w:tc>
          <w:tcPr>
            <w:tcW w:w="810" w:type="dxa"/>
            <w:vAlign w:val="center"/>
          </w:tcPr>
          <w:p w14:paraId="48FA51CD" w14:textId="77777777" w:rsidR="00417C1A" w:rsidRDefault="00417C1A" w:rsidP="00417C1A">
            <w:pPr>
              <w:jc w:val="center"/>
            </w:pPr>
            <w:r>
              <w:t>9</w:t>
            </w:r>
          </w:p>
        </w:tc>
        <w:tc>
          <w:tcPr>
            <w:tcW w:w="6608" w:type="dxa"/>
          </w:tcPr>
          <w:p w14:paraId="4620FFFC" w14:textId="15E01EF2" w:rsidR="00417C1A" w:rsidRDefault="00417C1A" w:rsidP="00417C1A">
            <w:r>
              <w:rPr>
                <w:rFonts w:ascii="Cambria" w:hAnsi="Cambria" w:cs="Segoe UI"/>
                <w:color w:val="000000"/>
              </w:rPr>
              <w:t>Konaklama gideri ödenecekse fatura veya fatura yerine geçen belge mevcut mu? Konaklama giderinin gündeliğin %40'ını aşan kısmına ilişkin hesaplama mevzuata uygun yapılmış mı?</w:t>
            </w:r>
          </w:p>
        </w:tc>
        <w:sdt>
          <w:sdtPr>
            <w:rPr>
              <w:sz w:val="18"/>
              <w:szCs w:val="18"/>
            </w:rPr>
            <w:id w:val="-461736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B095091" w14:textId="3260E602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0553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F64CBB4" w14:textId="583A4F3E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375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48E78A23" w14:textId="1560DBAF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17C1A" w14:paraId="379624CB" w14:textId="77777777" w:rsidTr="009E32B9">
        <w:trPr>
          <w:trHeight w:val="454"/>
          <w:jc w:val="center"/>
        </w:trPr>
        <w:tc>
          <w:tcPr>
            <w:tcW w:w="810" w:type="dxa"/>
            <w:vAlign w:val="center"/>
          </w:tcPr>
          <w:p w14:paraId="45EC4002" w14:textId="77777777" w:rsidR="00417C1A" w:rsidRDefault="00417C1A" w:rsidP="00417C1A">
            <w:pPr>
              <w:jc w:val="center"/>
            </w:pPr>
            <w:r>
              <w:t>10</w:t>
            </w:r>
          </w:p>
        </w:tc>
        <w:tc>
          <w:tcPr>
            <w:tcW w:w="6608" w:type="dxa"/>
          </w:tcPr>
          <w:p w14:paraId="136058EF" w14:textId="520FE854" w:rsidR="00417C1A" w:rsidRDefault="00417C1A" w:rsidP="00417C1A">
            <w:r>
              <w:rPr>
                <w:rFonts w:ascii="Cambria" w:hAnsi="Cambria" w:cs="Segoe UI"/>
                <w:color w:val="000000"/>
              </w:rPr>
              <w:t>Kurs veya toplantıya katılım yapılmışsa katılım belgesi mevcut mu?</w:t>
            </w:r>
          </w:p>
        </w:tc>
        <w:sdt>
          <w:sdtPr>
            <w:rPr>
              <w:sz w:val="18"/>
              <w:szCs w:val="18"/>
            </w:rPr>
            <w:id w:val="-583766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24071E2" w14:textId="7C9EB6BA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51028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5DD99F" w14:textId="2B48AB96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13811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4727F9C" w14:textId="2478C093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17C1A" w14:paraId="4A2F651D" w14:textId="77777777" w:rsidTr="009E32B9">
        <w:trPr>
          <w:jc w:val="center"/>
        </w:trPr>
        <w:tc>
          <w:tcPr>
            <w:tcW w:w="810" w:type="dxa"/>
            <w:vAlign w:val="center"/>
          </w:tcPr>
          <w:p w14:paraId="160E3E2A" w14:textId="77777777" w:rsidR="00417C1A" w:rsidRDefault="00417C1A" w:rsidP="00417C1A">
            <w:pPr>
              <w:jc w:val="center"/>
            </w:pPr>
            <w:r>
              <w:t>11</w:t>
            </w:r>
          </w:p>
        </w:tc>
        <w:tc>
          <w:tcPr>
            <w:tcW w:w="6608" w:type="dxa"/>
          </w:tcPr>
          <w:p w14:paraId="3B73907F" w14:textId="4750C41E" w:rsidR="00417C1A" w:rsidRDefault="00417C1A" w:rsidP="00417C1A">
            <w:r>
              <w:rPr>
                <w:rFonts w:ascii="Cambria" w:hAnsi="Cambria" w:cs="Segoe UI"/>
                <w:color w:val="000000"/>
              </w:rPr>
              <w:t>Uçakla yapılan seyahatlerde e</w:t>
            </w:r>
            <w:r>
              <w:rPr>
                <w:rFonts w:ascii="Cambria" w:hAnsi="Cambria" w:cs="Segoe UI"/>
                <w:color w:val="000000"/>
              </w:rPr>
              <w:noBreakHyphen/>
              <w:t>Bilet, e</w:t>
            </w:r>
            <w:r>
              <w:rPr>
                <w:rFonts w:ascii="Cambria" w:hAnsi="Cambria" w:cs="Segoe UI"/>
                <w:color w:val="000000"/>
              </w:rPr>
              <w:noBreakHyphen/>
              <w:t>Fatura/e</w:t>
            </w:r>
            <w:r>
              <w:rPr>
                <w:rFonts w:ascii="Cambria" w:hAnsi="Cambria" w:cs="Segoe UI"/>
                <w:color w:val="000000"/>
              </w:rPr>
              <w:noBreakHyphen/>
              <w:t>Arşiv Fatura veya hava yolu şirketince düzenlenen mali belge, boarding pass, bilet numarası ile gidiş</w:t>
            </w:r>
            <w:r>
              <w:rPr>
                <w:rFonts w:ascii="Cambria" w:hAnsi="Cambria" w:cs="Segoe UI"/>
                <w:color w:val="000000"/>
              </w:rPr>
              <w:noBreakHyphen/>
              <w:t>dönüş tarihleri görevlendirme onayı ve yolluk bildirimi ile uyumlu mu?</w:t>
            </w:r>
          </w:p>
        </w:tc>
        <w:sdt>
          <w:sdtPr>
            <w:rPr>
              <w:sz w:val="18"/>
              <w:szCs w:val="18"/>
            </w:rPr>
            <w:id w:val="145960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5B7B3DAA" w14:textId="2390FBEA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81984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1F98152" w14:textId="4BA295CC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36937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E2E31A" w14:textId="7A988D0B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17C1A" w14:paraId="5DEC94BD" w14:textId="77777777" w:rsidTr="009E32B9">
        <w:trPr>
          <w:jc w:val="center"/>
        </w:trPr>
        <w:tc>
          <w:tcPr>
            <w:tcW w:w="810" w:type="dxa"/>
            <w:vAlign w:val="center"/>
          </w:tcPr>
          <w:p w14:paraId="6D37964E" w14:textId="530D77F8" w:rsidR="00417C1A" w:rsidRDefault="00417C1A" w:rsidP="00417C1A">
            <w:pPr>
              <w:jc w:val="center"/>
            </w:pPr>
            <w:r>
              <w:t>12</w:t>
            </w:r>
          </w:p>
        </w:tc>
        <w:tc>
          <w:tcPr>
            <w:tcW w:w="6608" w:type="dxa"/>
          </w:tcPr>
          <w:p w14:paraId="088E2301" w14:textId="0080986E" w:rsidR="00417C1A" w:rsidRDefault="00417C1A" w:rsidP="00417C1A">
            <w:r>
              <w:rPr>
                <w:rFonts w:ascii="Cambria" w:hAnsi="Cambria" w:cs="Segoe UI"/>
                <w:color w:val="000000"/>
              </w:rPr>
              <w:t>Yabancı dilde düzenlenen fatura ve belgelerin Türkçe tercümesi mevcut mu?</w:t>
            </w:r>
          </w:p>
        </w:tc>
        <w:sdt>
          <w:sdtPr>
            <w:rPr>
              <w:sz w:val="18"/>
              <w:szCs w:val="18"/>
            </w:rPr>
            <w:id w:val="1686936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4FE189CC" w14:textId="55AF5821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86907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A7025F0" w14:textId="2C3EF570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266992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B6C1EF5" w14:textId="06FE0949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17C1A" w14:paraId="1A500ADC" w14:textId="77777777" w:rsidTr="009E32B9">
        <w:trPr>
          <w:jc w:val="center"/>
        </w:trPr>
        <w:tc>
          <w:tcPr>
            <w:tcW w:w="810" w:type="dxa"/>
            <w:vAlign w:val="center"/>
          </w:tcPr>
          <w:p w14:paraId="5812FA8A" w14:textId="7692C503" w:rsidR="00417C1A" w:rsidRDefault="00417C1A" w:rsidP="00417C1A">
            <w:pPr>
              <w:jc w:val="center"/>
            </w:pPr>
            <w:r>
              <w:t>13</w:t>
            </w:r>
          </w:p>
        </w:tc>
        <w:tc>
          <w:tcPr>
            <w:tcW w:w="6608" w:type="dxa"/>
          </w:tcPr>
          <w:p w14:paraId="6B225ED7" w14:textId="60646C28" w:rsidR="00417C1A" w:rsidRDefault="00417C1A" w:rsidP="00417C1A">
            <w:r>
              <w:rPr>
                <w:rFonts w:ascii="Cambria" w:hAnsi="Cambria" w:cs="Segoe UI"/>
                <w:color w:val="000000"/>
              </w:rPr>
              <w:t>Yurt dışına çıkış ve yurda giriş tarihleri pasaport kayıtları veya eşdeğer belgeler ile görevlendirme süresine uygun mu?</w:t>
            </w:r>
          </w:p>
        </w:tc>
        <w:sdt>
          <w:sdtPr>
            <w:rPr>
              <w:sz w:val="18"/>
              <w:szCs w:val="18"/>
            </w:rPr>
            <w:id w:val="189230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9D4EBA" w14:textId="275C8A5A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349298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4DE1E958" w14:textId="79F5217B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72862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EC1C283" w14:textId="0B1D7703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17C1A" w14:paraId="170CB8F6" w14:textId="77777777" w:rsidTr="009E32B9">
        <w:trPr>
          <w:jc w:val="center"/>
        </w:trPr>
        <w:tc>
          <w:tcPr>
            <w:tcW w:w="810" w:type="dxa"/>
            <w:vAlign w:val="center"/>
          </w:tcPr>
          <w:p w14:paraId="0BBD69B9" w14:textId="5CDA4D14" w:rsidR="00417C1A" w:rsidRDefault="00417C1A" w:rsidP="00417C1A">
            <w:pPr>
              <w:jc w:val="center"/>
            </w:pPr>
            <w:r>
              <w:lastRenderedPageBreak/>
              <w:t>14</w:t>
            </w:r>
          </w:p>
        </w:tc>
        <w:tc>
          <w:tcPr>
            <w:tcW w:w="6608" w:type="dxa"/>
          </w:tcPr>
          <w:p w14:paraId="7C8DA2D7" w14:textId="07961D37" w:rsidR="00417C1A" w:rsidRDefault="00417C1A" w:rsidP="00417C1A">
            <w:r>
              <w:rPr>
                <w:rFonts w:ascii="Cambria" w:hAnsi="Cambria" w:cs="Segoe UI"/>
                <w:color w:val="000000"/>
              </w:rPr>
              <w:t>Görevlendirme süresinin uzatılması veya değiştirilmesi söz konusu ise buna ilişkin ek onay belgeleri mevcut mu?</w:t>
            </w:r>
          </w:p>
        </w:tc>
        <w:sdt>
          <w:sdtPr>
            <w:rPr>
              <w:sz w:val="18"/>
              <w:szCs w:val="18"/>
            </w:rPr>
            <w:id w:val="1375737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60ACFAA1" w14:textId="594B07D6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2486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717DB50" w14:textId="11C3DB77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65461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19456A53" w14:textId="7381F0C9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17C1A" w14:paraId="1630ACD2" w14:textId="77777777" w:rsidTr="009E32B9">
        <w:trPr>
          <w:jc w:val="center"/>
        </w:trPr>
        <w:tc>
          <w:tcPr>
            <w:tcW w:w="810" w:type="dxa"/>
            <w:vAlign w:val="center"/>
          </w:tcPr>
          <w:p w14:paraId="5E2081CB" w14:textId="599EC74E" w:rsidR="00417C1A" w:rsidRDefault="00417C1A" w:rsidP="00417C1A">
            <w:pPr>
              <w:jc w:val="center"/>
            </w:pPr>
            <w:r>
              <w:t>15</w:t>
            </w:r>
          </w:p>
        </w:tc>
        <w:tc>
          <w:tcPr>
            <w:tcW w:w="6608" w:type="dxa"/>
          </w:tcPr>
          <w:p w14:paraId="20202D14" w14:textId="24EB8E64" w:rsidR="00417C1A" w:rsidRDefault="00417C1A" w:rsidP="00417C1A">
            <w:r>
              <w:rPr>
                <w:rFonts w:ascii="Cambria" w:hAnsi="Cambria" w:cs="Segoe UI"/>
                <w:color w:val="000000"/>
              </w:rPr>
              <w:t>Ödeme Kamu Ön Malî Kontrol Yönetmeliği kapsamında ön mali kontrole tabi ise ön mali kontrol işlemi tamamlanmış ve uygun görüş alınmış mı?</w:t>
            </w:r>
          </w:p>
        </w:tc>
        <w:sdt>
          <w:sdtPr>
            <w:rPr>
              <w:sz w:val="18"/>
              <w:szCs w:val="18"/>
            </w:rPr>
            <w:id w:val="542793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D6E1410" w14:textId="1CFB5EA6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30435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53045B57" w14:textId="6E5ECB08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9040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930F4EA" w14:textId="689E88D9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17C1A" w14:paraId="3DCA8938" w14:textId="77777777" w:rsidTr="00AB2A48">
        <w:trPr>
          <w:jc w:val="center"/>
        </w:trPr>
        <w:tc>
          <w:tcPr>
            <w:tcW w:w="810" w:type="dxa"/>
            <w:vAlign w:val="center"/>
          </w:tcPr>
          <w:p w14:paraId="6462B8C6" w14:textId="2B58FF9E" w:rsidR="00417C1A" w:rsidRDefault="00417C1A" w:rsidP="00417C1A">
            <w:pPr>
              <w:jc w:val="center"/>
            </w:pPr>
            <w:r>
              <w:t>16</w:t>
            </w:r>
          </w:p>
        </w:tc>
        <w:tc>
          <w:tcPr>
            <w:tcW w:w="6608" w:type="dxa"/>
          </w:tcPr>
          <w:p w14:paraId="3A575E85" w14:textId="7BC249C6" w:rsidR="00417C1A" w:rsidRDefault="00417C1A" w:rsidP="00417C1A">
            <w:r>
              <w:rPr>
                <w:rFonts w:ascii="Cambria" w:hAnsi="Cambria" w:cs="Segoe UI"/>
                <w:color w:val="000000"/>
              </w:rPr>
              <w:t>Ödeme Emri Belgesinde bütçe tertibi, harcırahlara ait damga vergisi ve damga vergisi detay kodu doğru uygulanmış mı?</w:t>
            </w:r>
          </w:p>
        </w:tc>
        <w:sdt>
          <w:sdtPr>
            <w:rPr>
              <w:sz w:val="18"/>
              <w:szCs w:val="18"/>
            </w:rPr>
            <w:id w:val="-1136713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44D1DEF2" w14:textId="5C85F8EC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957600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4262C075" w14:textId="19F067FB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97399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17E1A79" w14:textId="47D80BEE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17C1A" w14:paraId="40771992" w14:textId="77777777" w:rsidTr="00AB2A48">
        <w:trPr>
          <w:jc w:val="center"/>
        </w:trPr>
        <w:tc>
          <w:tcPr>
            <w:tcW w:w="810" w:type="dxa"/>
            <w:vAlign w:val="center"/>
          </w:tcPr>
          <w:p w14:paraId="1DFF0D73" w14:textId="61433AEF" w:rsidR="00417C1A" w:rsidRDefault="00417C1A" w:rsidP="00417C1A">
            <w:pPr>
              <w:jc w:val="center"/>
            </w:pPr>
            <w:r>
              <w:t>17</w:t>
            </w:r>
          </w:p>
        </w:tc>
        <w:tc>
          <w:tcPr>
            <w:tcW w:w="6608" w:type="dxa"/>
          </w:tcPr>
          <w:p w14:paraId="5CB3C207" w14:textId="67951AA7" w:rsidR="00417C1A" w:rsidRDefault="00417C1A" w:rsidP="00417C1A">
            <w:r>
              <w:rPr>
                <w:rFonts w:ascii="Cambria" w:hAnsi="Cambria" w:cs="Segoe UI"/>
                <w:color w:val="000000"/>
              </w:rPr>
              <w:t>Ödeme Emri Belgesindeki imzalar yetki çizelgesine uygun mu? Yetki devri yapılmışsa buna ilişkin belgeler eklenmiş mi?</w:t>
            </w:r>
          </w:p>
        </w:tc>
        <w:sdt>
          <w:sdtPr>
            <w:rPr>
              <w:sz w:val="18"/>
              <w:szCs w:val="18"/>
            </w:rPr>
            <w:id w:val="-1748796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7276ACB" w14:textId="06740ED1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07275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E38EF4C" w14:textId="0AF7C8CD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554589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94112B3" w14:textId="7A536A5E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17C1A" w14:paraId="40B04788" w14:textId="77777777" w:rsidTr="00AB2A48">
        <w:trPr>
          <w:jc w:val="center"/>
        </w:trPr>
        <w:tc>
          <w:tcPr>
            <w:tcW w:w="810" w:type="dxa"/>
            <w:vAlign w:val="center"/>
          </w:tcPr>
          <w:p w14:paraId="341CC6E3" w14:textId="7DEC31EC" w:rsidR="00417C1A" w:rsidRDefault="00417C1A" w:rsidP="00417C1A">
            <w:pPr>
              <w:jc w:val="center"/>
            </w:pPr>
            <w:r>
              <w:t>18</w:t>
            </w:r>
          </w:p>
        </w:tc>
        <w:tc>
          <w:tcPr>
            <w:tcW w:w="6608" w:type="dxa"/>
          </w:tcPr>
          <w:p w14:paraId="4F06CBEE" w14:textId="5E2C5DE5" w:rsidR="00417C1A" w:rsidRDefault="00417C1A" w:rsidP="00417C1A">
            <w:r>
              <w:rPr>
                <w:rFonts w:ascii="Cambria" w:hAnsi="Cambria" w:cs="Segoe UI"/>
                <w:color w:val="000000"/>
              </w:rPr>
              <w:t>Yapılan görevlendirme ve ödeme işlemleri Tasarruf Tedbirleri Genelgesi hükümlerine uygun mu?</w:t>
            </w:r>
          </w:p>
        </w:tc>
        <w:sdt>
          <w:sdtPr>
            <w:rPr>
              <w:sz w:val="18"/>
              <w:szCs w:val="18"/>
            </w:rPr>
            <w:id w:val="1514264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52CA3EA7" w14:textId="0842DC07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83261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3D27AAA" w14:textId="1699DDB6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172991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CB8981C" w14:textId="7F22814E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17C1A" w14:paraId="06AA63CD" w14:textId="77777777" w:rsidTr="00AB2A48">
        <w:trPr>
          <w:jc w:val="center"/>
        </w:trPr>
        <w:tc>
          <w:tcPr>
            <w:tcW w:w="810" w:type="dxa"/>
            <w:vAlign w:val="center"/>
          </w:tcPr>
          <w:p w14:paraId="45B512AF" w14:textId="763E95CB" w:rsidR="00417C1A" w:rsidRDefault="00417C1A" w:rsidP="00417C1A">
            <w:pPr>
              <w:jc w:val="center"/>
            </w:pPr>
            <w:r>
              <w:t>19</w:t>
            </w:r>
          </w:p>
        </w:tc>
        <w:tc>
          <w:tcPr>
            <w:tcW w:w="6608" w:type="dxa"/>
          </w:tcPr>
          <w:p w14:paraId="4E9A9B17" w14:textId="6B0CCE6B" w:rsidR="00417C1A" w:rsidRDefault="00417C1A" w:rsidP="00417C1A"/>
        </w:tc>
        <w:sdt>
          <w:sdtPr>
            <w:rPr>
              <w:sz w:val="18"/>
              <w:szCs w:val="18"/>
            </w:rPr>
            <w:id w:val="1217867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C3CA131" w14:textId="20385E63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92788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5D00947D" w14:textId="6E4F3C2E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133849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A4D6862" w14:textId="6BB93B42" w:rsidR="00417C1A" w:rsidRDefault="00417C1A" w:rsidP="00417C1A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…/…/20..</w:t>
      </w:r>
    </w:p>
    <w:p w14:paraId="1CB787FB" w14:textId="6256DCE2" w:rsidR="00123BD3" w:rsidRDefault="00000000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sectPr w:rsidR="00123BD3" w:rsidSect="00034616">
      <w:headerReference w:type="default" r:id="rId8"/>
      <w:footerReference w:type="default" r:id="rId9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A4CF3" w14:textId="77777777" w:rsidR="00B55CB1" w:rsidRDefault="00B55CB1" w:rsidP="00F31459">
      <w:pPr>
        <w:spacing w:after="0" w:line="240" w:lineRule="auto"/>
      </w:pPr>
      <w:r>
        <w:separator/>
      </w:r>
    </w:p>
  </w:endnote>
  <w:endnote w:type="continuationSeparator" w:id="0">
    <w:p w14:paraId="53C7D4E5" w14:textId="77777777" w:rsidR="00B55CB1" w:rsidRDefault="00B55CB1" w:rsidP="00F31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F31459" w:rsidRPr="007A5A35" w14:paraId="2B1E476A" w14:textId="77777777" w:rsidTr="00B44865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E71B9E" w14:textId="77777777" w:rsidR="00F31459" w:rsidRPr="007A5A35" w:rsidRDefault="00F31459" w:rsidP="00F3145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1B84FE" w14:textId="77777777" w:rsidR="00F31459" w:rsidRPr="007A5A35" w:rsidRDefault="00F31459" w:rsidP="00F3145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BC9E336" w14:textId="77777777" w:rsidR="00F31459" w:rsidRPr="007A5A35" w:rsidRDefault="00F31459" w:rsidP="00F3145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F31459" w:rsidRPr="007A5A35" w14:paraId="663BA77D" w14:textId="77777777" w:rsidTr="00B44865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A67B35" w14:textId="77777777" w:rsidR="00F31459" w:rsidRPr="007A5A35" w:rsidRDefault="00F31459" w:rsidP="00F3145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D187F4" w14:textId="77777777" w:rsidR="00F31459" w:rsidRPr="007A5A35" w:rsidRDefault="00F31459" w:rsidP="00F3145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5598477" w14:textId="77777777" w:rsidR="00F31459" w:rsidRPr="007A5A35" w:rsidRDefault="00F31459" w:rsidP="00F3145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54286904" w14:textId="2F7F5444" w:rsidR="00F31459" w:rsidRDefault="00F31459">
    <w:pPr>
      <w:pStyle w:val="AltBilgi"/>
    </w:pPr>
  </w:p>
  <w:p w14:paraId="7CA76370" w14:textId="77777777" w:rsidR="00F31459" w:rsidRDefault="00F3145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20005" w14:textId="77777777" w:rsidR="00B55CB1" w:rsidRDefault="00B55CB1" w:rsidP="00F31459">
      <w:pPr>
        <w:spacing w:after="0" w:line="240" w:lineRule="auto"/>
      </w:pPr>
      <w:r>
        <w:separator/>
      </w:r>
    </w:p>
  </w:footnote>
  <w:footnote w:type="continuationSeparator" w:id="0">
    <w:p w14:paraId="14063469" w14:textId="77777777" w:rsidR="00B55CB1" w:rsidRDefault="00B55CB1" w:rsidP="00F31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1"/>
      <w:gridCol w:w="2100"/>
      <w:gridCol w:w="1469"/>
    </w:tblGrid>
    <w:tr w:rsidR="00F31459" w:rsidRPr="007A5A35" w14:paraId="4A7B3CB0" w14:textId="77777777" w:rsidTr="00B44865">
      <w:trPr>
        <w:trHeight w:val="261"/>
      </w:trPr>
      <w:tc>
        <w:tcPr>
          <w:tcW w:w="1676" w:type="dxa"/>
          <w:vMerge w:val="restart"/>
          <w:vAlign w:val="center"/>
        </w:tcPr>
        <w:p w14:paraId="677ECB4F" w14:textId="77777777" w:rsidR="00F31459" w:rsidRPr="007A5A35" w:rsidRDefault="00F31459" w:rsidP="00F3145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5EEBAD63" wp14:editId="12678DFA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064A886B" w14:textId="68079391" w:rsidR="00F31459" w:rsidRPr="00F31459" w:rsidRDefault="00F31459" w:rsidP="00F3145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</w:rPr>
          </w:pPr>
          <w:r w:rsidRPr="00F31459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YURT DIŞI GEÇİCİ GÖREV YOLLUĞU ÖDEMELERİNE </w:t>
          </w:r>
          <w:r w:rsidRPr="00F31459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746027DE" w14:textId="77777777" w:rsidR="00F31459" w:rsidRPr="007A5A35" w:rsidRDefault="00F31459" w:rsidP="00F3145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27E655ED" w14:textId="618D00E5" w:rsidR="00F31459" w:rsidRPr="007A5A35" w:rsidRDefault="00F31459" w:rsidP="00F3145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68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2</w:t>
          </w:r>
        </w:p>
      </w:tc>
    </w:tr>
    <w:tr w:rsidR="00F31459" w:rsidRPr="007A5A35" w14:paraId="7D180BE3" w14:textId="77777777" w:rsidTr="00B44865">
      <w:trPr>
        <w:trHeight w:val="261"/>
      </w:trPr>
      <w:tc>
        <w:tcPr>
          <w:tcW w:w="1676" w:type="dxa"/>
          <w:vMerge/>
          <w:vAlign w:val="center"/>
        </w:tcPr>
        <w:p w14:paraId="74D412BC" w14:textId="77777777" w:rsidR="00F31459" w:rsidRPr="007A5A35" w:rsidRDefault="00F31459" w:rsidP="00F3145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6DFBE98" w14:textId="77777777" w:rsidR="00F31459" w:rsidRPr="007A5A35" w:rsidRDefault="00F31459" w:rsidP="00F3145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509F9047" w14:textId="77777777" w:rsidR="00F31459" w:rsidRPr="007A5A35" w:rsidRDefault="00F31459" w:rsidP="00F3145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146EE370" w14:textId="77777777" w:rsidR="00F31459" w:rsidRPr="007A5A35" w:rsidRDefault="00F31459" w:rsidP="00F3145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F31459" w:rsidRPr="007A5A35" w14:paraId="07792A04" w14:textId="77777777" w:rsidTr="00B44865">
      <w:trPr>
        <w:trHeight w:val="261"/>
      </w:trPr>
      <w:tc>
        <w:tcPr>
          <w:tcW w:w="1676" w:type="dxa"/>
          <w:vMerge/>
          <w:vAlign w:val="center"/>
        </w:tcPr>
        <w:p w14:paraId="1E8CF941" w14:textId="77777777" w:rsidR="00F31459" w:rsidRPr="007A5A35" w:rsidRDefault="00F31459" w:rsidP="00F3145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2142FAC5" w14:textId="77777777" w:rsidR="00F31459" w:rsidRPr="007A5A35" w:rsidRDefault="00F31459" w:rsidP="00F3145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219B2E56" w14:textId="77777777" w:rsidR="00F31459" w:rsidRPr="007A5A35" w:rsidRDefault="00F31459" w:rsidP="00F3145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594D59C1" w14:textId="77777777" w:rsidR="00F31459" w:rsidRPr="007A5A35" w:rsidRDefault="00F31459" w:rsidP="00F3145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F31459" w:rsidRPr="007A5A35" w14:paraId="5667A117" w14:textId="77777777" w:rsidTr="00B44865">
      <w:trPr>
        <w:trHeight w:val="261"/>
      </w:trPr>
      <w:tc>
        <w:tcPr>
          <w:tcW w:w="1676" w:type="dxa"/>
          <w:vMerge/>
          <w:vAlign w:val="center"/>
        </w:tcPr>
        <w:p w14:paraId="4E4D9A51" w14:textId="77777777" w:rsidR="00F31459" w:rsidRPr="007A5A35" w:rsidRDefault="00F31459" w:rsidP="00F3145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1225FE7A" w14:textId="77777777" w:rsidR="00F31459" w:rsidRPr="007A5A35" w:rsidRDefault="00F31459" w:rsidP="00F3145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56A05B1F" w14:textId="77777777" w:rsidR="00F31459" w:rsidRPr="007A5A35" w:rsidRDefault="00F31459" w:rsidP="00F3145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60D49511" w14:textId="77777777" w:rsidR="00F31459" w:rsidRPr="007A5A35" w:rsidRDefault="00F31459" w:rsidP="00F3145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F31459" w:rsidRPr="007A5A35" w14:paraId="1615D727" w14:textId="77777777" w:rsidTr="00B44865">
      <w:trPr>
        <w:trHeight w:val="261"/>
      </w:trPr>
      <w:tc>
        <w:tcPr>
          <w:tcW w:w="1676" w:type="dxa"/>
          <w:vMerge/>
          <w:vAlign w:val="center"/>
        </w:tcPr>
        <w:p w14:paraId="609BC91E" w14:textId="77777777" w:rsidR="00F31459" w:rsidRPr="007A5A35" w:rsidRDefault="00F31459" w:rsidP="00F3145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537F74F7" w14:textId="77777777" w:rsidR="00F31459" w:rsidRPr="007A5A35" w:rsidRDefault="00F31459" w:rsidP="00F3145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5BB7053D" w14:textId="77777777" w:rsidR="00F31459" w:rsidRPr="007A5A35" w:rsidRDefault="00F31459" w:rsidP="00F3145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1750E960" w14:textId="77777777" w:rsidR="00F31459" w:rsidRPr="007A5A35" w:rsidRDefault="00F31459" w:rsidP="00F3145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076A8E5D" w14:textId="3C38BB86" w:rsidR="00F31459" w:rsidRDefault="00F31459">
    <w:pPr>
      <w:pStyle w:val="stBilgi"/>
    </w:pPr>
  </w:p>
  <w:p w14:paraId="6DF3823A" w14:textId="77777777" w:rsidR="00F31459" w:rsidRDefault="00F3145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5074B"/>
    <w:rsid w:val="001567A3"/>
    <w:rsid w:val="001A668A"/>
    <w:rsid w:val="00214460"/>
    <w:rsid w:val="002377E3"/>
    <w:rsid w:val="0029639D"/>
    <w:rsid w:val="00326F90"/>
    <w:rsid w:val="00350BF0"/>
    <w:rsid w:val="003D678A"/>
    <w:rsid w:val="00417C1A"/>
    <w:rsid w:val="004710E6"/>
    <w:rsid w:val="0049466B"/>
    <w:rsid w:val="005B2152"/>
    <w:rsid w:val="006A3593"/>
    <w:rsid w:val="006C17B4"/>
    <w:rsid w:val="00720E94"/>
    <w:rsid w:val="0073159B"/>
    <w:rsid w:val="00780547"/>
    <w:rsid w:val="008831BD"/>
    <w:rsid w:val="00920C53"/>
    <w:rsid w:val="009A140A"/>
    <w:rsid w:val="00AA1D8D"/>
    <w:rsid w:val="00B47730"/>
    <w:rsid w:val="00B55CB1"/>
    <w:rsid w:val="00B71931"/>
    <w:rsid w:val="00C6718A"/>
    <w:rsid w:val="00CB0664"/>
    <w:rsid w:val="00D00C18"/>
    <w:rsid w:val="00D07467"/>
    <w:rsid w:val="00D1461A"/>
    <w:rsid w:val="00DE3D0A"/>
    <w:rsid w:val="00EA359C"/>
    <w:rsid w:val="00EA4814"/>
    <w:rsid w:val="00EB2BB1"/>
    <w:rsid w:val="00F3145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6</cp:revision>
  <dcterms:created xsi:type="dcterms:W3CDTF">2026-07-27T10:46:00Z</dcterms:created>
  <dcterms:modified xsi:type="dcterms:W3CDTF">2026-08-03T14:08:00Z</dcterms:modified>
  <cp:category/>
</cp:coreProperties>
</file>