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E192" w14:textId="6FA52EDA" w:rsidR="00242861" w:rsidRPr="00A14BF9" w:rsidRDefault="00BE700C" w:rsidP="00A14BF9">
      <w:pPr>
        <w:spacing w:line="360" w:lineRule="auto"/>
        <w:ind w:firstLine="360"/>
        <w:jc w:val="both"/>
        <w:rPr>
          <w:rFonts w:ascii="Times New Roman" w:hAnsi="Times New Roman" w:cs="Times New Roman"/>
        </w:rPr>
      </w:pPr>
      <w:r w:rsidRPr="00A14BF9">
        <w:rPr>
          <w:rFonts w:ascii="Times New Roman" w:hAnsi="Times New Roman" w:cs="Times New Roman"/>
        </w:rPr>
        <w:t xml:space="preserve">Alanya </w:t>
      </w:r>
      <w:r w:rsidR="00242861" w:rsidRPr="00A14BF9">
        <w:rPr>
          <w:rFonts w:ascii="Times New Roman" w:hAnsi="Times New Roman" w:cs="Times New Roman"/>
        </w:rPr>
        <w:t xml:space="preserve">Alaaddin Keykubat Üniversitesi </w:t>
      </w:r>
      <w:r w:rsidR="00775FEA" w:rsidRPr="0067163C">
        <w:rPr>
          <w:rFonts w:ascii="Times New Roman" w:hAnsi="Times New Roman" w:cs="Times New Roman"/>
        </w:rPr>
        <w:t xml:space="preserve">Turizm Fakültesi Gastronomi ve Mutfak Sanatları Bölümü, </w:t>
      </w:r>
      <w:r w:rsidR="00024D65" w:rsidRPr="00A14BF9">
        <w:rPr>
          <w:rFonts w:ascii="Times New Roman" w:hAnsi="Times New Roman" w:cs="Times New Roman"/>
        </w:rPr>
        <w:t>ALTSO</w:t>
      </w:r>
      <w:r w:rsidRPr="00A14BF9">
        <w:rPr>
          <w:rFonts w:ascii="Times New Roman" w:hAnsi="Times New Roman" w:cs="Times New Roman"/>
        </w:rPr>
        <w:t xml:space="preserve"> Turizm M</w:t>
      </w:r>
      <w:r w:rsidR="00811951" w:rsidRPr="00A14BF9">
        <w:rPr>
          <w:rFonts w:ascii="Times New Roman" w:hAnsi="Times New Roman" w:cs="Times New Roman"/>
        </w:rPr>
        <w:t xml:space="preserve">eslek </w:t>
      </w:r>
      <w:r w:rsidRPr="00A14BF9">
        <w:rPr>
          <w:rFonts w:ascii="Times New Roman" w:hAnsi="Times New Roman" w:cs="Times New Roman"/>
        </w:rPr>
        <w:t>Y</w:t>
      </w:r>
      <w:r w:rsidR="00811951" w:rsidRPr="00A14BF9">
        <w:rPr>
          <w:rFonts w:ascii="Times New Roman" w:hAnsi="Times New Roman" w:cs="Times New Roman"/>
        </w:rPr>
        <w:t>üksekokulu</w:t>
      </w:r>
      <w:r w:rsidRPr="00A14BF9">
        <w:rPr>
          <w:rFonts w:ascii="Times New Roman" w:hAnsi="Times New Roman" w:cs="Times New Roman"/>
        </w:rPr>
        <w:t xml:space="preserve"> </w:t>
      </w:r>
      <w:r w:rsidR="00242861" w:rsidRPr="00A14BF9">
        <w:rPr>
          <w:rFonts w:ascii="Times New Roman" w:hAnsi="Times New Roman" w:cs="Times New Roman"/>
        </w:rPr>
        <w:t>Aşçılık Programı</w:t>
      </w:r>
      <w:r w:rsidR="00775FEA" w:rsidRPr="0067163C">
        <w:rPr>
          <w:rFonts w:ascii="Times New Roman" w:hAnsi="Times New Roman" w:cs="Times New Roman"/>
        </w:rPr>
        <w:t xml:space="preserve"> ve Gazipaşa Mustafa Rahmi Büyükballı Meslek Yüksekokulu Aşçılık Programı</w:t>
      </w:r>
      <w:r w:rsidR="00811951" w:rsidRPr="00A14BF9">
        <w:rPr>
          <w:rFonts w:ascii="Times New Roman" w:hAnsi="Times New Roman" w:cs="Times New Roman"/>
        </w:rPr>
        <w:t>’</w:t>
      </w:r>
      <w:r w:rsidR="00081098" w:rsidRPr="00A14BF9">
        <w:rPr>
          <w:rFonts w:ascii="Times New Roman" w:hAnsi="Times New Roman" w:cs="Times New Roman"/>
        </w:rPr>
        <w:t xml:space="preserve">nda yürütülen uygulamalı mutfak derslerinin, eğitim öğretim hedeflerine uygun biçimde güvenli ve disiplinli bir ortamda gerçekleştirilmesi esastır. Bu kapsamda öğrencilerin uyması gereken kurallar ile idarenin sorumluluk sınırlarını belirlemek ve derslerin verimli bir şekilde yürütülmesini sağlamak amacıyla işbu “Mutfak Uygulamaları Kuralları ve Öğrenci Taahhütnamesi” düzenlenmiştir. </w:t>
      </w:r>
      <w:r w:rsidR="00242861" w:rsidRPr="00A14BF9">
        <w:rPr>
          <w:rFonts w:ascii="Times New Roman" w:hAnsi="Times New Roman" w:cs="Times New Roman"/>
        </w:rPr>
        <w:t xml:space="preserve">Belirtilen kurallar tüm öğrenciler için bağlayıcıdır ve uyulmaması halinde </w:t>
      </w:r>
      <w:r w:rsidR="00081098" w:rsidRPr="00A14BF9">
        <w:rPr>
          <w:rFonts w:ascii="Times New Roman" w:hAnsi="Times New Roman" w:cs="Times New Roman"/>
        </w:rPr>
        <w:t>Yükseköğretim Kanununun 54. Maddesine göre</w:t>
      </w:r>
      <w:r w:rsidR="00242861" w:rsidRPr="00A14BF9">
        <w:rPr>
          <w:rFonts w:ascii="Times New Roman" w:hAnsi="Times New Roman" w:cs="Times New Roman"/>
        </w:rPr>
        <w:t xml:space="preserve"> disiplin işlemleri uygulanır.</w:t>
      </w:r>
    </w:p>
    <w:p w14:paraId="54638B49" w14:textId="77777777" w:rsidR="00242861" w:rsidRPr="00A14BF9" w:rsidRDefault="00242861" w:rsidP="00A14BF9">
      <w:pPr>
        <w:spacing w:line="360" w:lineRule="auto"/>
        <w:jc w:val="both"/>
        <w:rPr>
          <w:rFonts w:ascii="Times New Roman" w:hAnsi="Times New Roman" w:cs="Times New Roman"/>
        </w:rPr>
      </w:pPr>
    </w:p>
    <w:p w14:paraId="09E342EB" w14:textId="274212D9" w:rsidR="00242861" w:rsidRPr="00A14BF9" w:rsidRDefault="00242861" w:rsidP="00A14BF9">
      <w:pPr>
        <w:pStyle w:val="ListeParagraf"/>
        <w:numPr>
          <w:ilvl w:val="0"/>
          <w:numId w:val="2"/>
        </w:numPr>
        <w:spacing w:line="360" w:lineRule="auto"/>
        <w:ind w:left="567"/>
        <w:jc w:val="both"/>
        <w:rPr>
          <w:rFonts w:ascii="Times New Roman" w:hAnsi="Times New Roman" w:cs="Times New Roman"/>
          <w:b/>
          <w:bCs/>
        </w:rPr>
      </w:pPr>
      <w:r w:rsidRPr="00A14BF9">
        <w:rPr>
          <w:rFonts w:ascii="Times New Roman" w:hAnsi="Times New Roman" w:cs="Times New Roman"/>
          <w:b/>
          <w:bCs/>
        </w:rPr>
        <w:t>Genel Kurallar</w:t>
      </w:r>
    </w:p>
    <w:p w14:paraId="6E8AEB37" w14:textId="3B058B18" w:rsidR="00242861" w:rsidRPr="00A14BF9" w:rsidRDefault="00242861" w:rsidP="00A14BF9">
      <w:pPr>
        <w:pStyle w:val="ListeParagraf"/>
        <w:numPr>
          <w:ilvl w:val="0"/>
          <w:numId w:val="3"/>
        </w:numPr>
        <w:spacing w:line="360" w:lineRule="auto"/>
        <w:jc w:val="both"/>
        <w:rPr>
          <w:rFonts w:ascii="Times New Roman" w:hAnsi="Times New Roman" w:cs="Times New Roman"/>
        </w:rPr>
      </w:pPr>
      <w:r w:rsidRPr="00A14BF9">
        <w:rPr>
          <w:rFonts w:ascii="Times New Roman" w:hAnsi="Times New Roman" w:cs="Times New Roman"/>
        </w:rPr>
        <w:t>Öğrenciler derse zamanında katılmak zorundadır. Geç kalan öğrenciler</w:t>
      </w:r>
      <w:r w:rsidR="00081098" w:rsidRPr="00A14BF9">
        <w:rPr>
          <w:rFonts w:ascii="Times New Roman" w:hAnsi="Times New Roman" w:cs="Times New Roman"/>
        </w:rPr>
        <w:t>in derse katılımı</w:t>
      </w:r>
      <w:r w:rsidRPr="00A14BF9">
        <w:rPr>
          <w:rFonts w:ascii="Times New Roman" w:hAnsi="Times New Roman" w:cs="Times New Roman"/>
        </w:rPr>
        <w:t xml:space="preserve"> öğretim elemanının </w:t>
      </w:r>
      <w:r w:rsidR="00081098" w:rsidRPr="00A14BF9">
        <w:rPr>
          <w:rFonts w:ascii="Times New Roman" w:hAnsi="Times New Roman" w:cs="Times New Roman"/>
        </w:rPr>
        <w:t>iznine tabidir</w:t>
      </w:r>
      <w:r w:rsidRPr="00A14BF9">
        <w:rPr>
          <w:rFonts w:ascii="Times New Roman" w:hAnsi="Times New Roman" w:cs="Times New Roman"/>
        </w:rPr>
        <w:t>.</w:t>
      </w:r>
    </w:p>
    <w:p w14:paraId="626E7F82" w14:textId="6C9964C3" w:rsidR="00242861" w:rsidRPr="00A14BF9" w:rsidRDefault="00242861" w:rsidP="00A14BF9">
      <w:pPr>
        <w:pStyle w:val="ListeParagraf"/>
        <w:numPr>
          <w:ilvl w:val="0"/>
          <w:numId w:val="3"/>
        </w:numPr>
        <w:spacing w:line="360" w:lineRule="auto"/>
        <w:jc w:val="both"/>
        <w:rPr>
          <w:rFonts w:ascii="Times New Roman" w:hAnsi="Times New Roman" w:cs="Times New Roman"/>
        </w:rPr>
      </w:pPr>
      <w:r w:rsidRPr="00A14BF9">
        <w:rPr>
          <w:rFonts w:ascii="Times New Roman" w:hAnsi="Times New Roman" w:cs="Times New Roman"/>
        </w:rPr>
        <w:t>Ders esnasında cep telefonu, kulaklık</w:t>
      </w:r>
      <w:r w:rsidR="00081098" w:rsidRPr="00A14BF9">
        <w:rPr>
          <w:rFonts w:ascii="Times New Roman" w:hAnsi="Times New Roman" w:cs="Times New Roman"/>
        </w:rPr>
        <w:t xml:space="preserve"> vb. araçların kullanılması, öğretim elemanının izni olmadan fotoğraf çekimi ya da video kaydı yapılması ve bu ders içeriklerinin sosyal medya platformlarında paylaşılması </w:t>
      </w:r>
      <w:r w:rsidRPr="00A14BF9">
        <w:rPr>
          <w:rFonts w:ascii="Times New Roman" w:hAnsi="Times New Roman" w:cs="Times New Roman"/>
        </w:rPr>
        <w:t>yasaktır.</w:t>
      </w:r>
    </w:p>
    <w:p w14:paraId="441E9909" w14:textId="53BB8D57" w:rsidR="00242861" w:rsidRPr="00A14BF9" w:rsidRDefault="00242861" w:rsidP="00A14BF9">
      <w:pPr>
        <w:pStyle w:val="ListeParagraf"/>
        <w:numPr>
          <w:ilvl w:val="0"/>
          <w:numId w:val="3"/>
        </w:numPr>
        <w:spacing w:line="360" w:lineRule="auto"/>
        <w:jc w:val="both"/>
        <w:rPr>
          <w:rFonts w:ascii="Times New Roman" w:hAnsi="Times New Roman" w:cs="Times New Roman"/>
        </w:rPr>
      </w:pPr>
      <w:r w:rsidRPr="00A14BF9">
        <w:rPr>
          <w:rFonts w:ascii="Times New Roman" w:hAnsi="Times New Roman" w:cs="Times New Roman"/>
        </w:rPr>
        <w:t>Mutfak içerisinde yüksek sesle konuşmak, şakalaşmak,</w:t>
      </w:r>
      <w:r w:rsidR="0035593A" w:rsidRPr="0067163C">
        <w:rPr>
          <w:rFonts w:ascii="Times New Roman" w:hAnsi="Times New Roman" w:cs="Times New Roman"/>
        </w:rPr>
        <w:t xml:space="preserve"> koşmak,</w:t>
      </w:r>
      <w:r w:rsidRPr="00A14BF9">
        <w:rPr>
          <w:rFonts w:ascii="Times New Roman" w:hAnsi="Times New Roman" w:cs="Times New Roman"/>
        </w:rPr>
        <w:t xml:space="preserve"> uygunsuz davranışlarda bulunmak veya ders düzenini bozmak yasaktır.</w:t>
      </w:r>
    </w:p>
    <w:p w14:paraId="64E1BCF1" w14:textId="08AC984F" w:rsidR="00242861" w:rsidRPr="00A14BF9" w:rsidRDefault="00081098" w:rsidP="00A14BF9">
      <w:pPr>
        <w:pStyle w:val="ListeParagraf"/>
        <w:numPr>
          <w:ilvl w:val="0"/>
          <w:numId w:val="3"/>
        </w:numPr>
        <w:spacing w:line="360" w:lineRule="auto"/>
        <w:jc w:val="both"/>
        <w:rPr>
          <w:rFonts w:ascii="Times New Roman" w:hAnsi="Times New Roman" w:cs="Times New Roman"/>
        </w:rPr>
      </w:pPr>
      <w:r w:rsidRPr="00A14BF9">
        <w:rPr>
          <w:rFonts w:ascii="Times New Roman" w:hAnsi="Times New Roman" w:cs="Times New Roman"/>
        </w:rPr>
        <w:t>K</w:t>
      </w:r>
      <w:r w:rsidR="00242861" w:rsidRPr="00A14BF9">
        <w:rPr>
          <w:rFonts w:ascii="Times New Roman" w:hAnsi="Times New Roman" w:cs="Times New Roman"/>
        </w:rPr>
        <w:t>ullanılan tüm araç, gereç ve malzemeler</w:t>
      </w:r>
      <w:r w:rsidRPr="00A14BF9">
        <w:rPr>
          <w:rFonts w:ascii="Times New Roman" w:hAnsi="Times New Roman" w:cs="Times New Roman"/>
        </w:rPr>
        <w:t xml:space="preserve"> öğrencinin</w:t>
      </w:r>
      <w:r w:rsidR="00242861" w:rsidRPr="00A14BF9">
        <w:rPr>
          <w:rFonts w:ascii="Times New Roman" w:hAnsi="Times New Roman" w:cs="Times New Roman"/>
        </w:rPr>
        <w:t xml:space="preserve"> sorumlu</w:t>
      </w:r>
      <w:r w:rsidRPr="00A14BF9">
        <w:rPr>
          <w:rFonts w:ascii="Times New Roman" w:hAnsi="Times New Roman" w:cs="Times New Roman"/>
        </w:rPr>
        <w:t>luğunda</w:t>
      </w:r>
      <w:r w:rsidR="00242861" w:rsidRPr="00A14BF9">
        <w:rPr>
          <w:rFonts w:ascii="Times New Roman" w:hAnsi="Times New Roman" w:cs="Times New Roman"/>
        </w:rPr>
        <w:t>d</w:t>
      </w:r>
      <w:r w:rsidRPr="00A14BF9">
        <w:rPr>
          <w:rFonts w:ascii="Times New Roman" w:hAnsi="Times New Roman" w:cs="Times New Roman"/>
        </w:rPr>
        <w:t>ı</w:t>
      </w:r>
      <w:r w:rsidR="00242861" w:rsidRPr="00A14BF9">
        <w:rPr>
          <w:rFonts w:ascii="Times New Roman" w:hAnsi="Times New Roman" w:cs="Times New Roman"/>
        </w:rPr>
        <w:t xml:space="preserve">r. Kasıtlı ya da ihmalkâr </w:t>
      </w:r>
      <w:r w:rsidR="00585588" w:rsidRPr="00A14BF9">
        <w:rPr>
          <w:rFonts w:ascii="Times New Roman" w:hAnsi="Times New Roman" w:cs="Times New Roman"/>
        </w:rPr>
        <w:t>davranış sonucu meydana gelen zararlar</w:t>
      </w:r>
      <w:r w:rsidR="00242861" w:rsidRPr="00A14BF9">
        <w:rPr>
          <w:rFonts w:ascii="Times New Roman" w:hAnsi="Times New Roman" w:cs="Times New Roman"/>
        </w:rPr>
        <w:t xml:space="preserve"> öğrenci</w:t>
      </w:r>
      <w:r w:rsidR="00585588" w:rsidRPr="00A14BF9">
        <w:rPr>
          <w:rFonts w:ascii="Times New Roman" w:hAnsi="Times New Roman" w:cs="Times New Roman"/>
        </w:rPr>
        <w:t>den tahsil edilir</w:t>
      </w:r>
      <w:r w:rsidR="00242861" w:rsidRPr="00A14BF9">
        <w:rPr>
          <w:rFonts w:ascii="Times New Roman" w:hAnsi="Times New Roman" w:cs="Times New Roman"/>
        </w:rPr>
        <w:t>.</w:t>
      </w:r>
    </w:p>
    <w:p w14:paraId="431A5F1D" w14:textId="6B1AF427" w:rsidR="00242861" w:rsidRPr="00A14BF9" w:rsidRDefault="00242861" w:rsidP="00A14BF9">
      <w:pPr>
        <w:pStyle w:val="ListeParagraf"/>
        <w:numPr>
          <w:ilvl w:val="0"/>
          <w:numId w:val="3"/>
        </w:numPr>
        <w:spacing w:line="360" w:lineRule="auto"/>
        <w:jc w:val="both"/>
        <w:rPr>
          <w:rFonts w:ascii="Times New Roman" w:hAnsi="Times New Roman" w:cs="Times New Roman"/>
        </w:rPr>
      </w:pPr>
      <w:r w:rsidRPr="00A14BF9">
        <w:rPr>
          <w:rFonts w:ascii="Times New Roman" w:hAnsi="Times New Roman" w:cs="Times New Roman"/>
        </w:rPr>
        <w:t>Üniversiteye ait hiçbir araç, gereç veya malzeme</w:t>
      </w:r>
      <w:r w:rsidR="00585588" w:rsidRPr="00A14BF9">
        <w:rPr>
          <w:rFonts w:ascii="Times New Roman" w:hAnsi="Times New Roman" w:cs="Times New Roman"/>
        </w:rPr>
        <w:t xml:space="preserve"> izin alınmaksızın</w:t>
      </w:r>
      <w:r w:rsidRPr="00A14BF9">
        <w:rPr>
          <w:rFonts w:ascii="Times New Roman" w:hAnsi="Times New Roman" w:cs="Times New Roman"/>
        </w:rPr>
        <w:t xml:space="preserve"> mutfak dış</w:t>
      </w:r>
      <w:r w:rsidR="00585588" w:rsidRPr="00A14BF9">
        <w:rPr>
          <w:rFonts w:ascii="Times New Roman" w:hAnsi="Times New Roman" w:cs="Times New Roman"/>
        </w:rPr>
        <w:t xml:space="preserve">ına </w:t>
      </w:r>
      <w:r w:rsidRPr="00A14BF9">
        <w:rPr>
          <w:rFonts w:ascii="Times New Roman" w:hAnsi="Times New Roman" w:cs="Times New Roman"/>
        </w:rPr>
        <w:t>çıkarılamaz.</w:t>
      </w:r>
    </w:p>
    <w:p w14:paraId="65BFB526" w14:textId="77777777" w:rsidR="00242861" w:rsidRPr="00A14BF9" w:rsidRDefault="00242861" w:rsidP="00A14BF9">
      <w:pPr>
        <w:spacing w:line="360" w:lineRule="auto"/>
        <w:jc w:val="both"/>
        <w:rPr>
          <w:rFonts w:ascii="Times New Roman" w:hAnsi="Times New Roman" w:cs="Times New Roman"/>
        </w:rPr>
      </w:pPr>
    </w:p>
    <w:p w14:paraId="069555F0" w14:textId="04157EC6" w:rsidR="00242861" w:rsidRPr="00A14BF9" w:rsidRDefault="00242861" w:rsidP="00A14BF9">
      <w:pPr>
        <w:pStyle w:val="ListeParagraf"/>
        <w:numPr>
          <w:ilvl w:val="0"/>
          <w:numId w:val="2"/>
        </w:numPr>
        <w:spacing w:line="360" w:lineRule="auto"/>
        <w:jc w:val="both"/>
        <w:rPr>
          <w:rFonts w:ascii="Times New Roman" w:hAnsi="Times New Roman" w:cs="Times New Roman"/>
          <w:b/>
          <w:bCs/>
        </w:rPr>
      </w:pPr>
      <w:r w:rsidRPr="00A14BF9">
        <w:rPr>
          <w:rFonts w:ascii="Times New Roman" w:hAnsi="Times New Roman" w:cs="Times New Roman"/>
          <w:b/>
          <w:bCs/>
        </w:rPr>
        <w:t>Kılık-Kıyafet ve Hijyen Kuralları</w:t>
      </w:r>
    </w:p>
    <w:p w14:paraId="6C7A174F" w14:textId="01E051D7" w:rsidR="000F6259" w:rsidRPr="00A14BF9" w:rsidRDefault="000F0089" w:rsidP="00A14BF9">
      <w:pPr>
        <w:pStyle w:val="ListeParagraf"/>
        <w:numPr>
          <w:ilvl w:val="0"/>
          <w:numId w:val="5"/>
        </w:numPr>
        <w:spacing w:line="360" w:lineRule="auto"/>
        <w:jc w:val="both"/>
        <w:rPr>
          <w:rFonts w:ascii="Times New Roman" w:hAnsi="Times New Roman" w:cs="Times New Roman"/>
        </w:rPr>
      </w:pPr>
      <w:r w:rsidRPr="00A14BF9">
        <w:rPr>
          <w:rFonts w:ascii="Times New Roman" w:hAnsi="Times New Roman" w:cs="Times New Roman"/>
        </w:rPr>
        <w:t>Derslere temiz, ütülü ve tam mutfak kıyafeti (aşçı ceketi, pantolon, önlük, gerekliyse bone ve kaymaz tabanlı ayakkabı/terlik)</w:t>
      </w:r>
      <w:r w:rsidR="00242861" w:rsidRPr="00A14BF9">
        <w:rPr>
          <w:rFonts w:ascii="Times New Roman" w:hAnsi="Times New Roman" w:cs="Times New Roman"/>
        </w:rPr>
        <w:t xml:space="preserve"> ile katılım zorunludur.</w:t>
      </w:r>
    </w:p>
    <w:p w14:paraId="1BEE7BF8" w14:textId="0352BC61" w:rsidR="00242861" w:rsidRPr="00A14BF9" w:rsidRDefault="000F6259" w:rsidP="00A14BF9">
      <w:pPr>
        <w:pStyle w:val="ListeParagraf"/>
        <w:numPr>
          <w:ilvl w:val="0"/>
          <w:numId w:val="5"/>
        </w:numPr>
        <w:spacing w:line="360" w:lineRule="auto"/>
        <w:jc w:val="both"/>
        <w:rPr>
          <w:rFonts w:ascii="Times New Roman" w:hAnsi="Times New Roman" w:cs="Times New Roman"/>
        </w:rPr>
      </w:pPr>
      <w:r w:rsidRPr="00A14BF9">
        <w:rPr>
          <w:rFonts w:ascii="Times New Roman" w:hAnsi="Times New Roman" w:cs="Times New Roman"/>
        </w:rPr>
        <w:t>Kişisel hijyen (saç, sakal, bıyık, tırnak vb.) kurallarına titizlikle uyulmalı; alyans hariç kolye, piercing, bileklik, saat vb. aksesuarlar kullanılmamalıdır.</w:t>
      </w:r>
    </w:p>
    <w:p w14:paraId="2716962A" w14:textId="30852621" w:rsidR="00242861" w:rsidRPr="00A14BF9" w:rsidRDefault="00242861" w:rsidP="00A14BF9">
      <w:pPr>
        <w:pStyle w:val="ListeParagraf"/>
        <w:numPr>
          <w:ilvl w:val="0"/>
          <w:numId w:val="5"/>
        </w:numPr>
        <w:spacing w:line="360" w:lineRule="auto"/>
        <w:jc w:val="both"/>
        <w:rPr>
          <w:rFonts w:ascii="Times New Roman" w:hAnsi="Times New Roman" w:cs="Times New Roman"/>
        </w:rPr>
      </w:pPr>
      <w:r w:rsidRPr="00A14BF9">
        <w:rPr>
          <w:rFonts w:ascii="Times New Roman" w:hAnsi="Times New Roman" w:cs="Times New Roman"/>
        </w:rPr>
        <w:t>Kuvvetli koku</w:t>
      </w:r>
      <w:r w:rsidR="000F6259" w:rsidRPr="0067163C">
        <w:rPr>
          <w:rFonts w:ascii="Times New Roman" w:hAnsi="Times New Roman" w:cs="Times New Roman"/>
        </w:rPr>
        <w:t xml:space="preserve">lu </w:t>
      </w:r>
      <w:r w:rsidRPr="00A14BF9">
        <w:rPr>
          <w:rFonts w:ascii="Times New Roman" w:hAnsi="Times New Roman" w:cs="Times New Roman"/>
        </w:rPr>
        <w:t xml:space="preserve">parfüm, deodorant veya krem </w:t>
      </w:r>
      <w:r w:rsidR="000F6259" w:rsidRPr="0067163C">
        <w:rPr>
          <w:rFonts w:ascii="Times New Roman" w:hAnsi="Times New Roman" w:cs="Times New Roman"/>
        </w:rPr>
        <w:t>kullanılmamalıdır</w:t>
      </w:r>
      <w:r w:rsidRPr="00A14BF9">
        <w:rPr>
          <w:rFonts w:ascii="Times New Roman" w:hAnsi="Times New Roman" w:cs="Times New Roman"/>
        </w:rPr>
        <w:t>.</w:t>
      </w:r>
    </w:p>
    <w:p w14:paraId="288B7E29" w14:textId="515EAE37" w:rsidR="00242861" w:rsidRPr="00A14BF9" w:rsidRDefault="00242861" w:rsidP="00A14BF9">
      <w:pPr>
        <w:pStyle w:val="ListeParagraf"/>
        <w:numPr>
          <w:ilvl w:val="0"/>
          <w:numId w:val="5"/>
        </w:numPr>
        <w:spacing w:line="360" w:lineRule="auto"/>
        <w:jc w:val="both"/>
        <w:rPr>
          <w:rFonts w:ascii="Times New Roman" w:hAnsi="Times New Roman" w:cs="Times New Roman"/>
        </w:rPr>
      </w:pPr>
      <w:r w:rsidRPr="00A14BF9">
        <w:rPr>
          <w:rFonts w:ascii="Times New Roman" w:hAnsi="Times New Roman" w:cs="Times New Roman"/>
        </w:rPr>
        <w:lastRenderedPageBreak/>
        <w:t xml:space="preserve">Derse başlamadan önce eller mutlaka yıkanmalı; ders boyunca </w:t>
      </w:r>
      <w:r w:rsidR="000F6259" w:rsidRPr="0067163C">
        <w:rPr>
          <w:rFonts w:ascii="Times New Roman" w:hAnsi="Times New Roman" w:cs="Times New Roman"/>
        </w:rPr>
        <w:t xml:space="preserve">gıda güvenliği kurallarına </w:t>
      </w:r>
      <w:r w:rsidRPr="00A14BF9">
        <w:rPr>
          <w:rFonts w:ascii="Times New Roman" w:hAnsi="Times New Roman" w:cs="Times New Roman"/>
        </w:rPr>
        <w:t>titizlikle uyulmalıdır.</w:t>
      </w:r>
    </w:p>
    <w:p w14:paraId="0A73A784" w14:textId="77777777" w:rsidR="00242861" w:rsidRPr="00A14BF9" w:rsidRDefault="00242861" w:rsidP="00A14BF9">
      <w:pPr>
        <w:spacing w:line="360" w:lineRule="auto"/>
        <w:jc w:val="both"/>
        <w:rPr>
          <w:rFonts w:ascii="Times New Roman" w:hAnsi="Times New Roman" w:cs="Times New Roman"/>
        </w:rPr>
      </w:pPr>
    </w:p>
    <w:p w14:paraId="11EE2469" w14:textId="384E6798" w:rsidR="00242861" w:rsidRPr="00A14BF9" w:rsidRDefault="00242861" w:rsidP="00A14BF9">
      <w:pPr>
        <w:pStyle w:val="ListeParagraf"/>
        <w:numPr>
          <w:ilvl w:val="0"/>
          <w:numId w:val="2"/>
        </w:numPr>
        <w:spacing w:line="360" w:lineRule="auto"/>
        <w:jc w:val="both"/>
        <w:rPr>
          <w:rFonts w:ascii="Times New Roman" w:hAnsi="Times New Roman" w:cs="Times New Roman"/>
          <w:b/>
          <w:bCs/>
        </w:rPr>
      </w:pPr>
      <w:r w:rsidRPr="00A14BF9">
        <w:rPr>
          <w:rFonts w:ascii="Times New Roman" w:hAnsi="Times New Roman" w:cs="Times New Roman"/>
          <w:b/>
          <w:bCs/>
        </w:rPr>
        <w:t>Güvenlik ve İş Sağlığı Kuralları</w:t>
      </w:r>
    </w:p>
    <w:p w14:paraId="77F77F1F" w14:textId="54F2BC14" w:rsidR="00242861" w:rsidRPr="00A14BF9" w:rsidRDefault="00242861" w:rsidP="00A14BF9">
      <w:pPr>
        <w:pStyle w:val="ListeParagraf"/>
        <w:numPr>
          <w:ilvl w:val="0"/>
          <w:numId w:val="7"/>
        </w:numPr>
        <w:spacing w:line="360" w:lineRule="auto"/>
        <w:jc w:val="both"/>
        <w:rPr>
          <w:rFonts w:ascii="Times New Roman" w:hAnsi="Times New Roman" w:cs="Times New Roman"/>
        </w:rPr>
      </w:pPr>
      <w:r w:rsidRPr="00A14BF9">
        <w:rPr>
          <w:rFonts w:ascii="Times New Roman" w:hAnsi="Times New Roman" w:cs="Times New Roman"/>
        </w:rPr>
        <w:t xml:space="preserve">Bıçak ve kesici aletler yalnızca amacına uygun kullanılmalı, </w:t>
      </w:r>
      <w:r w:rsidR="0035593A" w:rsidRPr="00A14BF9">
        <w:rPr>
          <w:rFonts w:ascii="Times New Roman" w:hAnsi="Times New Roman" w:cs="Times New Roman"/>
        </w:rPr>
        <w:t xml:space="preserve">kullanımdan sonra güvenli biçimde </w:t>
      </w:r>
      <w:r w:rsidRPr="00A14BF9">
        <w:rPr>
          <w:rFonts w:ascii="Times New Roman" w:hAnsi="Times New Roman" w:cs="Times New Roman"/>
        </w:rPr>
        <w:t>bırakılmalıdır.</w:t>
      </w:r>
    </w:p>
    <w:p w14:paraId="6CD4C431" w14:textId="21CC8FE5" w:rsidR="00242861" w:rsidRPr="00A14BF9" w:rsidRDefault="00242861" w:rsidP="00A14BF9">
      <w:pPr>
        <w:pStyle w:val="ListeParagraf"/>
        <w:numPr>
          <w:ilvl w:val="0"/>
          <w:numId w:val="7"/>
        </w:numPr>
        <w:spacing w:line="360" w:lineRule="auto"/>
        <w:jc w:val="both"/>
        <w:rPr>
          <w:rFonts w:ascii="Times New Roman" w:hAnsi="Times New Roman" w:cs="Times New Roman"/>
        </w:rPr>
      </w:pPr>
      <w:r w:rsidRPr="00A14BF9">
        <w:rPr>
          <w:rFonts w:ascii="Times New Roman" w:hAnsi="Times New Roman" w:cs="Times New Roman"/>
        </w:rPr>
        <w:t>Ocak, fırın ve diğer sıcak ekipmanlar dikkatl</w:t>
      </w:r>
      <w:r w:rsidR="0035593A" w:rsidRPr="00A14BF9">
        <w:rPr>
          <w:rFonts w:ascii="Times New Roman" w:hAnsi="Times New Roman" w:cs="Times New Roman"/>
        </w:rPr>
        <w:t>i</w:t>
      </w:r>
      <w:r w:rsidRPr="00A14BF9">
        <w:rPr>
          <w:rFonts w:ascii="Times New Roman" w:hAnsi="Times New Roman" w:cs="Times New Roman"/>
        </w:rPr>
        <w:t xml:space="preserve"> kullanılmalı, yanık ve kazalara karşı önlem alınmalıdır.</w:t>
      </w:r>
    </w:p>
    <w:p w14:paraId="7AEF5E00" w14:textId="2E10BFE5" w:rsidR="0035593A" w:rsidRPr="00A14BF9" w:rsidRDefault="00242861" w:rsidP="00A14BF9">
      <w:pPr>
        <w:pStyle w:val="ListeParagraf"/>
        <w:numPr>
          <w:ilvl w:val="0"/>
          <w:numId w:val="7"/>
        </w:numPr>
        <w:spacing w:line="360" w:lineRule="auto"/>
        <w:jc w:val="both"/>
        <w:rPr>
          <w:rFonts w:ascii="Times New Roman" w:hAnsi="Times New Roman" w:cs="Times New Roman"/>
        </w:rPr>
      </w:pPr>
      <w:r w:rsidRPr="00A14BF9">
        <w:rPr>
          <w:rFonts w:ascii="Times New Roman" w:hAnsi="Times New Roman" w:cs="Times New Roman"/>
        </w:rPr>
        <w:t xml:space="preserve">Elektrikli cihazlar </w:t>
      </w:r>
      <w:r w:rsidR="0035593A" w:rsidRPr="0067163C">
        <w:rPr>
          <w:rFonts w:ascii="Times New Roman" w:hAnsi="Times New Roman" w:cs="Times New Roman"/>
        </w:rPr>
        <w:t>ıslak</w:t>
      </w:r>
      <w:r w:rsidR="0035593A" w:rsidRPr="00A14BF9">
        <w:rPr>
          <w:rFonts w:ascii="Times New Roman" w:hAnsi="Times New Roman" w:cs="Times New Roman"/>
        </w:rPr>
        <w:t xml:space="preserve"> </w:t>
      </w:r>
      <w:r w:rsidRPr="00A14BF9">
        <w:rPr>
          <w:rFonts w:ascii="Times New Roman" w:hAnsi="Times New Roman" w:cs="Times New Roman"/>
        </w:rPr>
        <w:t>elle kullanılmamalı, kablo</w:t>
      </w:r>
      <w:r w:rsidR="0035593A" w:rsidRPr="00A14BF9">
        <w:rPr>
          <w:rFonts w:ascii="Times New Roman" w:hAnsi="Times New Roman" w:cs="Times New Roman"/>
        </w:rPr>
        <w:t>lar</w:t>
      </w:r>
      <w:r w:rsidRPr="00A14BF9">
        <w:rPr>
          <w:rFonts w:ascii="Times New Roman" w:hAnsi="Times New Roman" w:cs="Times New Roman"/>
        </w:rPr>
        <w:t xml:space="preserve"> ve fişler kontrol edilmelidir.</w:t>
      </w:r>
    </w:p>
    <w:p w14:paraId="450C223D" w14:textId="0484FD0A" w:rsidR="00242861" w:rsidRPr="00A14BF9" w:rsidRDefault="00242861" w:rsidP="00A14BF9">
      <w:pPr>
        <w:pStyle w:val="ListeParagraf"/>
        <w:numPr>
          <w:ilvl w:val="0"/>
          <w:numId w:val="7"/>
        </w:numPr>
        <w:spacing w:line="360" w:lineRule="auto"/>
        <w:jc w:val="both"/>
        <w:rPr>
          <w:rFonts w:ascii="Times New Roman" w:hAnsi="Times New Roman" w:cs="Times New Roman"/>
        </w:rPr>
      </w:pPr>
      <w:r w:rsidRPr="00A14BF9">
        <w:rPr>
          <w:rFonts w:ascii="Times New Roman" w:hAnsi="Times New Roman" w:cs="Times New Roman"/>
        </w:rPr>
        <w:t>Kaygan zeminlere dikkat edilmeli; temizlik sırasında gerekli uyarı levhaları yerleştirilmelidir.</w:t>
      </w:r>
    </w:p>
    <w:p w14:paraId="7D8A4EB4" w14:textId="1F998DFC" w:rsidR="00242861" w:rsidRPr="00A14BF9" w:rsidRDefault="00242861" w:rsidP="00A14BF9">
      <w:pPr>
        <w:pStyle w:val="ListeParagraf"/>
        <w:numPr>
          <w:ilvl w:val="0"/>
          <w:numId w:val="7"/>
        </w:numPr>
        <w:spacing w:line="360" w:lineRule="auto"/>
        <w:jc w:val="both"/>
        <w:rPr>
          <w:rFonts w:ascii="Times New Roman" w:hAnsi="Times New Roman" w:cs="Times New Roman"/>
        </w:rPr>
      </w:pPr>
      <w:r w:rsidRPr="00A14BF9">
        <w:rPr>
          <w:rFonts w:ascii="Times New Roman" w:hAnsi="Times New Roman" w:cs="Times New Roman"/>
        </w:rPr>
        <w:t xml:space="preserve">Yangın </w:t>
      </w:r>
      <w:r w:rsidR="0035593A" w:rsidRPr="00A14BF9">
        <w:rPr>
          <w:rFonts w:ascii="Times New Roman" w:hAnsi="Times New Roman" w:cs="Times New Roman"/>
        </w:rPr>
        <w:t xml:space="preserve">söndürücülerinin </w:t>
      </w:r>
      <w:r w:rsidRPr="00A14BF9">
        <w:rPr>
          <w:rFonts w:ascii="Times New Roman" w:hAnsi="Times New Roman" w:cs="Times New Roman"/>
        </w:rPr>
        <w:t>yer</w:t>
      </w:r>
      <w:r w:rsidR="0035593A" w:rsidRPr="00A14BF9">
        <w:rPr>
          <w:rFonts w:ascii="Times New Roman" w:hAnsi="Times New Roman" w:cs="Times New Roman"/>
        </w:rPr>
        <w:t>i</w:t>
      </w:r>
      <w:r w:rsidRPr="00A14BF9">
        <w:rPr>
          <w:rFonts w:ascii="Times New Roman" w:hAnsi="Times New Roman" w:cs="Times New Roman"/>
        </w:rPr>
        <w:t xml:space="preserve"> ve kullanım</w:t>
      </w:r>
      <w:r w:rsidR="0035593A" w:rsidRPr="00A14BF9">
        <w:rPr>
          <w:rFonts w:ascii="Times New Roman" w:hAnsi="Times New Roman" w:cs="Times New Roman"/>
        </w:rPr>
        <w:t xml:space="preserve">ı </w:t>
      </w:r>
      <w:r w:rsidRPr="00A14BF9">
        <w:rPr>
          <w:rFonts w:ascii="Times New Roman" w:hAnsi="Times New Roman" w:cs="Times New Roman"/>
        </w:rPr>
        <w:t>öğrenilmeli, acil durumda derhal öğretim elemanına haber verilmelidir.</w:t>
      </w:r>
    </w:p>
    <w:p w14:paraId="3DFA59B5" w14:textId="77777777" w:rsidR="00242861" w:rsidRPr="00A14BF9" w:rsidRDefault="00242861" w:rsidP="00A14BF9">
      <w:pPr>
        <w:spacing w:line="360" w:lineRule="auto"/>
        <w:jc w:val="both"/>
        <w:rPr>
          <w:rFonts w:ascii="Times New Roman" w:hAnsi="Times New Roman" w:cs="Times New Roman"/>
        </w:rPr>
      </w:pPr>
    </w:p>
    <w:p w14:paraId="48505A6E" w14:textId="60E8C6B9" w:rsidR="00242861" w:rsidRPr="00A14BF9" w:rsidRDefault="00242861" w:rsidP="00A14BF9">
      <w:pPr>
        <w:pStyle w:val="ListeParagraf"/>
        <w:numPr>
          <w:ilvl w:val="0"/>
          <w:numId w:val="2"/>
        </w:numPr>
        <w:spacing w:line="360" w:lineRule="auto"/>
        <w:jc w:val="both"/>
        <w:rPr>
          <w:rFonts w:ascii="Times New Roman" w:hAnsi="Times New Roman" w:cs="Times New Roman"/>
          <w:b/>
          <w:bCs/>
        </w:rPr>
      </w:pPr>
      <w:r w:rsidRPr="00A14BF9">
        <w:rPr>
          <w:rFonts w:ascii="Times New Roman" w:hAnsi="Times New Roman" w:cs="Times New Roman"/>
          <w:b/>
          <w:bCs/>
        </w:rPr>
        <w:t>Disiplin ve Sorumluluk</w:t>
      </w:r>
    </w:p>
    <w:p w14:paraId="761EDDE0" w14:textId="493D5667" w:rsidR="00A23BE7" w:rsidRPr="0067163C" w:rsidRDefault="0035593A" w:rsidP="00A14BF9">
      <w:pPr>
        <w:pStyle w:val="ListeParagraf"/>
        <w:numPr>
          <w:ilvl w:val="0"/>
          <w:numId w:val="10"/>
        </w:numPr>
        <w:spacing w:line="360" w:lineRule="auto"/>
        <w:jc w:val="both"/>
        <w:rPr>
          <w:rFonts w:ascii="Times New Roman" w:hAnsi="Times New Roman" w:cs="Times New Roman"/>
        </w:rPr>
      </w:pPr>
      <w:r w:rsidRPr="00A14BF9">
        <w:rPr>
          <w:rFonts w:ascii="Times New Roman" w:hAnsi="Times New Roman" w:cs="Times New Roman"/>
        </w:rPr>
        <w:t>Öğrenciler m</w:t>
      </w:r>
      <w:r w:rsidR="00242861" w:rsidRPr="00A14BF9">
        <w:rPr>
          <w:rFonts w:ascii="Times New Roman" w:hAnsi="Times New Roman" w:cs="Times New Roman"/>
        </w:rPr>
        <w:t>alzeme ve gıda israfından kaçınmalı</w:t>
      </w:r>
      <w:r w:rsidRPr="00A14BF9">
        <w:rPr>
          <w:rFonts w:ascii="Times New Roman" w:hAnsi="Times New Roman" w:cs="Times New Roman"/>
        </w:rPr>
        <w:t>;</w:t>
      </w:r>
      <w:r w:rsidR="00242861" w:rsidRPr="00A14BF9">
        <w:rPr>
          <w:rFonts w:ascii="Times New Roman" w:hAnsi="Times New Roman" w:cs="Times New Roman"/>
        </w:rPr>
        <w:t xml:space="preserve"> </w:t>
      </w:r>
      <w:r w:rsidRPr="00A14BF9">
        <w:rPr>
          <w:rFonts w:ascii="Times New Roman" w:hAnsi="Times New Roman" w:cs="Times New Roman"/>
        </w:rPr>
        <w:t>ders bitiminde mutfak düzenini ve temizliğini sağlamalıdır.</w:t>
      </w:r>
    </w:p>
    <w:p w14:paraId="7A547A8B" w14:textId="77777777" w:rsidR="00A23BE7" w:rsidRPr="0067163C" w:rsidRDefault="00A23BE7" w:rsidP="00A14BF9">
      <w:pPr>
        <w:pStyle w:val="ListeParagraf"/>
        <w:numPr>
          <w:ilvl w:val="0"/>
          <w:numId w:val="10"/>
        </w:numPr>
        <w:spacing w:line="360" w:lineRule="auto"/>
        <w:jc w:val="both"/>
        <w:rPr>
          <w:rFonts w:ascii="Times New Roman" w:hAnsi="Times New Roman" w:cs="Times New Roman"/>
        </w:rPr>
      </w:pPr>
      <w:r w:rsidRPr="0067163C">
        <w:rPr>
          <w:rFonts w:ascii="Times New Roman" w:hAnsi="Times New Roman" w:cs="Times New Roman"/>
        </w:rPr>
        <w:t>Öğrenciler verilen görev ve sorumlulukları eksiksiz yerine getirmekle yükümlüdür.</w:t>
      </w:r>
    </w:p>
    <w:p w14:paraId="5E6EFD8D" w14:textId="1A3E87A2" w:rsidR="00A23BE7" w:rsidRPr="0067163C" w:rsidRDefault="00A23BE7" w:rsidP="00A14BF9">
      <w:pPr>
        <w:pStyle w:val="ListeParagraf"/>
        <w:spacing w:line="360" w:lineRule="auto"/>
        <w:jc w:val="both"/>
        <w:rPr>
          <w:rFonts w:ascii="Times New Roman" w:hAnsi="Times New Roman" w:cs="Times New Roman"/>
        </w:rPr>
      </w:pPr>
      <w:r w:rsidRPr="0067163C">
        <w:rPr>
          <w:rFonts w:ascii="Times New Roman" w:hAnsi="Times New Roman" w:cs="Times New Roman"/>
        </w:rPr>
        <w:t>Kurallara uymayan öğrenciler hakkında üniversite disiplin yönetmeliği hükümleri uygulanır.</w:t>
      </w:r>
    </w:p>
    <w:p w14:paraId="2860613B" w14:textId="77777777" w:rsidR="00A23BE7" w:rsidRPr="0067163C" w:rsidRDefault="00A23BE7" w:rsidP="00A14BF9">
      <w:pPr>
        <w:pStyle w:val="p1"/>
        <w:numPr>
          <w:ilvl w:val="0"/>
          <w:numId w:val="10"/>
        </w:numPr>
        <w:spacing w:line="360" w:lineRule="auto"/>
        <w:jc w:val="both"/>
      </w:pPr>
      <w:r w:rsidRPr="0067163C">
        <w:rPr>
          <w:rStyle w:val="s1"/>
          <w:rFonts w:eastAsiaTheme="majorEastAsia"/>
        </w:rPr>
        <w:t xml:space="preserve">Öğrenciler, </w:t>
      </w:r>
      <w:r w:rsidRPr="00A14BF9">
        <w:t>ders ortamında karşılaşabilecekleri her türlü fiziksel riskin farkında olduklarını ve gerekli önlemleri almakla yükümlü olduklarını</w:t>
      </w:r>
      <w:r w:rsidRPr="0067163C">
        <w:rPr>
          <w:rStyle w:val="s1"/>
          <w:rFonts w:eastAsiaTheme="majorEastAsia"/>
        </w:rPr>
        <w:t xml:space="preserve"> kabul ederler.</w:t>
      </w:r>
    </w:p>
    <w:p w14:paraId="4644447F" w14:textId="5D502C54" w:rsidR="00A23BE7" w:rsidRPr="0067163C" w:rsidRDefault="00A23BE7" w:rsidP="00A14BF9">
      <w:pPr>
        <w:pStyle w:val="ListeParagraf"/>
        <w:numPr>
          <w:ilvl w:val="0"/>
          <w:numId w:val="10"/>
        </w:numPr>
        <w:spacing w:line="360" w:lineRule="auto"/>
        <w:jc w:val="both"/>
        <w:rPr>
          <w:rFonts w:ascii="Times New Roman" w:hAnsi="Times New Roman" w:cs="Times New Roman"/>
        </w:rPr>
      </w:pPr>
      <w:r w:rsidRPr="0067163C">
        <w:rPr>
          <w:rFonts w:ascii="Times New Roman" w:hAnsi="Times New Roman" w:cs="Times New Roman"/>
        </w:rPr>
        <w:t xml:space="preserve">Uygulama esnasında meydana gelebilecek yaralanma, kesilme, yanma veya benzeri </w:t>
      </w:r>
      <w:r w:rsidR="002618AA" w:rsidRPr="0067163C">
        <w:rPr>
          <w:rFonts w:ascii="Times New Roman" w:hAnsi="Times New Roman" w:cs="Times New Roman"/>
        </w:rPr>
        <w:t>iş kazalarından</w:t>
      </w:r>
      <w:r w:rsidRPr="0067163C">
        <w:rPr>
          <w:rFonts w:ascii="Times New Roman" w:hAnsi="Times New Roman" w:cs="Times New Roman"/>
        </w:rPr>
        <w:t xml:space="preserve">, gerekli tedbirleri almamaktan </w:t>
      </w:r>
      <w:r w:rsidR="002618AA" w:rsidRPr="0067163C">
        <w:rPr>
          <w:rFonts w:ascii="Times New Roman" w:hAnsi="Times New Roman" w:cs="Times New Roman"/>
        </w:rPr>
        <w:t>doğan kişisel</w:t>
      </w:r>
      <w:r w:rsidRPr="0067163C">
        <w:rPr>
          <w:rFonts w:ascii="Times New Roman" w:hAnsi="Times New Roman" w:cs="Times New Roman"/>
        </w:rPr>
        <w:t xml:space="preserve"> kusur veya ihmallerden </w:t>
      </w:r>
      <w:r w:rsidR="002618AA" w:rsidRPr="0067163C">
        <w:rPr>
          <w:rFonts w:ascii="Times New Roman" w:hAnsi="Times New Roman" w:cs="Times New Roman"/>
        </w:rPr>
        <w:t>dolayı</w:t>
      </w:r>
      <w:r w:rsidRPr="0067163C">
        <w:rPr>
          <w:rFonts w:ascii="Times New Roman" w:hAnsi="Times New Roman" w:cs="Times New Roman"/>
        </w:rPr>
        <w:t xml:space="preserve"> idare sorumlu tutulamaz.</w:t>
      </w:r>
    </w:p>
    <w:p w14:paraId="4F709DFF" w14:textId="2D51D3E1" w:rsidR="002618AA" w:rsidRPr="00A14BF9" w:rsidRDefault="002618AA" w:rsidP="00A14BF9">
      <w:pPr>
        <w:pStyle w:val="ListeParagraf"/>
        <w:numPr>
          <w:ilvl w:val="0"/>
          <w:numId w:val="10"/>
        </w:numPr>
        <w:spacing w:line="360" w:lineRule="auto"/>
        <w:jc w:val="both"/>
        <w:rPr>
          <w:rFonts w:ascii="Times New Roman" w:hAnsi="Times New Roman" w:cs="Times New Roman"/>
        </w:rPr>
      </w:pPr>
      <w:r w:rsidRPr="0067163C">
        <w:rPr>
          <w:rFonts w:ascii="Times New Roman" w:hAnsi="Times New Roman" w:cs="Times New Roman"/>
        </w:rPr>
        <w:t>Üniversite, uygulama sırasında yalnızca genel güvenlik tedbirlerini almakla yükümlüdür; öğrencinin kişisel dikkatsizlik, kural ihlali veya koruyucu ekipman kullanmaması sonucu doğacak zararlardan sorumlu değildir.</w:t>
      </w:r>
    </w:p>
    <w:p w14:paraId="22E86D9E" w14:textId="2C381886" w:rsidR="002618AA" w:rsidRPr="0067163C" w:rsidRDefault="002618AA" w:rsidP="00A14BF9">
      <w:pPr>
        <w:pStyle w:val="ListeParagraf"/>
        <w:numPr>
          <w:ilvl w:val="0"/>
          <w:numId w:val="10"/>
        </w:numPr>
        <w:spacing w:line="360" w:lineRule="auto"/>
        <w:jc w:val="both"/>
        <w:rPr>
          <w:rFonts w:ascii="Times New Roman" w:eastAsia="Times New Roman" w:hAnsi="Times New Roman" w:cs="Times New Roman"/>
          <w:kern w:val="0"/>
          <w14:ligatures w14:val="none"/>
        </w:rPr>
      </w:pPr>
      <w:r w:rsidRPr="0067163C">
        <w:rPr>
          <w:rFonts w:ascii="Times New Roman" w:eastAsia="Times New Roman" w:hAnsi="Times New Roman" w:cs="Times New Roman"/>
          <w:kern w:val="0"/>
          <w14:ligatures w14:val="none"/>
        </w:rPr>
        <w:lastRenderedPageBreak/>
        <w:t>Öğrenci bu kapsamda meydana gelebilecek olası kazalarda üniversiteyi veya öğretim elemanlarını idari, hukuki ya da cezai açıdan sorumlu tutmayacağını kabul eder.</w:t>
      </w:r>
    </w:p>
    <w:p w14:paraId="28380D6E" w14:textId="77777777" w:rsidR="002618AA" w:rsidRPr="00A14BF9" w:rsidRDefault="002618AA" w:rsidP="00A14BF9">
      <w:pPr>
        <w:spacing w:line="360" w:lineRule="auto"/>
        <w:jc w:val="both"/>
        <w:rPr>
          <w:rFonts w:ascii="Times New Roman" w:eastAsia="Times New Roman" w:hAnsi="Times New Roman" w:cs="Times New Roman"/>
          <w:kern w:val="0"/>
          <w14:ligatures w14:val="none"/>
        </w:rPr>
      </w:pPr>
    </w:p>
    <w:p w14:paraId="674FAD70" w14:textId="1B8F0ACB" w:rsidR="00242861" w:rsidRPr="00A14BF9" w:rsidRDefault="00242861" w:rsidP="00A14BF9">
      <w:pPr>
        <w:pStyle w:val="ListeParagraf"/>
        <w:numPr>
          <w:ilvl w:val="0"/>
          <w:numId w:val="2"/>
        </w:numPr>
        <w:spacing w:line="360" w:lineRule="auto"/>
        <w:jc w:val="both"/>
        <w:rPr>
          <w:rFonts w:ascii="Times New Roman" w:hAnsi="Times New Roman" w:cs="Times New Roman"/>
          <w:b/>
          <w:bCs/>
        </w:rPr>
      </w:pPr>
      <w:r w:rsidRPr="00A14BF9">
        <w:rPr>
          <w:rFonts w:ascii="Times New Roman" w:hAnsi="Times New Roman" w:cs="Times New Roman"/>
          <w:b/>
          <w:bCs/>
        </w:rPr>
        <w:t>Kaza ve Acil Durum Prosedürü</w:t>
      </w:r>
    </w:p>
    <w:p w14:paraId="76BD8B8F" w14:textId="064798C3" w:rsidR="00242861" w:rsidRPr="00A14BF9" w:rsidRDefault="002618AA" w:rsidP="00A14BF9">
      <w:pPr>
        <w:pStyle w:val="ListeParagraf"/>
        <w:numPr>
          <w:ilvl w:val="0"/>
          <w:numId w:val="13"/>
        </w:numPr>
        <w:spacing w:line="360" w:lineRule="auto"/>
        <w:jc w:val="both"/>
        <w:rPr>
          <w:rFonts w:ascii="Times New Roman" w:hAnsi="Times New Roman" w:cs="Times New Roman"/>
        </w:rPr>
      </w:pPr>
      <w:r w:rsidRPr="00A14BF9">
        <w:rPr>
          <w:rFonts w:ascii="Times New Roman" w:hAnsi="Times New Roman" w:cs="Times New Roman"/>
        </w:rPr>
        <w:t>Herhangi bir kaza durumunda</w:t>
      </w:r>
      <w:r w:rsidR="00242861" w:rsidRPr="00A14BF9">
        <w:rPr>
          <w:rFonts w:ascii="Times New Roman" w:hAnsi="Times New Roman" w:cs="Times New Roman"/>
        </w:rPr>
        <w:t xml:space="preserve"> öğrenci derhal öğretim elemanına haber </w:t>
      </w:r>
      <w:r w:rsidRPr="00A14BF9">
        <w:rPr>
          <w:rFonts w:ascii="Times New Roman" w:hAnsi="Times New Roman" w:cs="Times New Roman"/>
        </w:rPr>
        <w:t>vermelidir</w:t>
      </w:r>
      <w:r w:rsidR="00242861" w:rsidRPr="00A14BF9">
        <w:rPr>
          <w:rFonts w:ascii="Times New Roman" w:hAnsi="Times New Roman" w:cs="Times New Roman"/>
        </w:rPr>
        <w:t>.</w:t>
      </w:r>
    </w:p>
    <w:p w14:paraId="609FE00A" w14:textId="4ADC4BD1" w:rsidR="00242861" w:rsidRPr="00A14BF9" w:rsidRDefault="002618AA" w:rsidP="00A14BF9">
      <w:pPr>
        <w:pStyle w:val="ListeParagraf"/>
        <w:numPr>
          <w:ilvl w:val="0"/>
          <w:numId w:val="13"/>
        </w:numPr>
        <w:spacing w:line="360" w:lineRule="auto"/>
        <w:jc w:val="both"/>
        <w:rPr>
          <w:rFonts w:ascii="Times New Roman" w:hAnsi="Times New Roman" w:cs="Times New Roman"/>
        </w:rPr>
      </w:pPr>
      <w:r w:rsidRPr="00A14BF9">
        <w:rPr>
          <w:rFonts w:ascii="Times New Roman" w:hAnsi="Times New Roman" w:cs="Times New Roman"/>
        </w:rPr>
        <w:t>İ</w:t>
      </w:r>
      <w:r w:rsidR="00242861" w:rsidRPr="00A14BF9">
        <w:rPr>
          <w:rFonts w:ascii="Times New Roman" w:hAnsi="Times New Roman" w:cs="Times New Roman"/>
        </w:rPr>
        <w:t>lk yardım yalnızca eğitimli personel tarafından yapılır</w:t>
      </w:r>
      <w:r w:rsidRPr="00A14BF9">
        <w:rPr>
          <w:rFonts w:ascii="Times New Roman" w:hAnsi="Times New Roman" w:cs="Times New Roman"/>
        </w:rPr>
        <w:t>; öğrenci kendi başına tıbbi müdahalede bulunamaz.</w:t>
      </w:r>
    </w:p>
    <w:p w14:paraId="7062B978" w14:textId="6A7755A5" w:rsidR="00242861" w:rsidRPr="00A14BF9" w:rsidRDefault="002618AA" w:rsidP="00A14BF9">
      <w:pPr>
        <w:pStyle w:val="ListeParagraf"/>
        <w:numPr>
          <w:ilvl w:val="0"/>
          <w:numId w:val="13"/>
        </w:numPr>
        <w:spacing w:line="360" w:lineRule="auto"/>
        <w:jc w:val="both"/>
        <w:rPr>
          <w:rFonts w:ascii="Times New Roman" w:hAnsi="Times New Roman" w:cs="Times New Roman"/>
        </w:rPr>
      </w:pPr>
      <w:r w:rsidRPr="00A14BF9">
        <w:rPr>
          <w:rFonts w:ascii="Times New Roman" w:hAnsi="Times New Roman" w:cs="Times New Roman"/>
        </w:rPr>
        <w:t>Tüm kazalar tutanakla kayıt altına alınır ve gerekirse sağlık birimine bildirilir.</w:t>
      </w:r>
    </w:p>
    <w:p w14:paraId="167228A2" w14:textId="77777777" w:rsidR="00242861" w:rsidRPr="00A14BF9" w:rsidRDefault="00242861" w:rsidP="00A14BF9">
      <w:pPr>
        <w:spacing w:line="360" w:lineRule="auto"/>
        <w:jc w:val="both"/>
        <w:rPr>
          <w:rFonts w:ascii="Times New Roman" w:hAnsi="Times New Roman" w:cs="Times New Roman"/>
          <w:b/>
          <w:bCs/>
        </w:rPr>
      </w:pPr>
    </w:p>
    <w:p w14:paraId="348D81E1" w14:textId="7F1D900D" w:rsidR="00242861" w:rsidRPr="00A14BF9" w:rsidRDefault="00242861" w:rsidP="00A14BF9">
      <w:pPr>
        <w:pStyle w:val="ListeParagraf"/>
        <w:numPr>
          <w:ilvl w:val="0"/>
          <w:numId w:val="2"/>
        </w:numPr>
        <w:spacing w:line="360" w:lineRule="auto"/>
        <w:jc w:val="both"/>
        <w:rPr>
          <w:rFonts w:ascii="Times New Roman" w:hAnsi="Times New Roman" w:cs="Times New Roman"/>
          <w:b/>
          <w:bCs/>
        </w:rPr>
      </w:pPr>
      <w:r w:rsidRPr="00A14BF9">
        <w:rPr>
          <w:rFonts w:ascii="Times New Roman" w:hAnsi="Times New Roman" w:cs="Times New Roman"/>
          <w:b/>
          <w:bCs/>
        </w:rPr>
        <w:t>Öğrenci Taahhüdü</w:t>
      </w:r>
    </w:p>
    <w:p w14:paraId="5D2D697B" w14:textId="4554D6DA" w:rsidR="00242861" w:rsidRPr="00A14BF9" w:rsidRDefault="0067163C" w:rsidP="00A14BF9">
      <w:pPr>
        <w:spacing w:line="360" w:lineRule="auto"/>
        <w:jc w:val="both"/>
        <w:rPr>
          <w:rFonts w:ascii="Times New Roman" w:hAnsi="Times New Roman" w:cs="Times New Roman"/>
        </w:rPr>
      </w:pPr>
      <w:r w:rsidRPr="00A14BF9">
        <w:rPr>
          <w:rFonts w:ascii="Times New Roman" w:hAnsi="Times New Roman" w:cs="Times New Roman"/>
        </w:rPr>
        <w:t xml:space="preserve">Yukarıda belirtilen tüm kuralları </w:t>
      </w:r>
      <w:r w:rsidRPr="00A14BF9">
        <w:rPr>
          <w:rFonts w:ascii="Times New Roman" w:hAnsi="Times New Roman" w:cs="Times New Roman"/>
          <w:b/>
          <w:bCs/>
        </w:rPr>
        <w:t>okudum, anladım ve eksiksiz olarak</w:t>
      </w:r>
      <w:r w:rsidR="000A00DB">
        <w:rPr>
          <w:rFonts w:ascii="Times New Roman" w:hAnsi="Times New Roman" w:cs="Times New Roman"/>
          <w:b/>
          <w:bCs/>
        </w:rPr>
        <w:t xml:space="preserve"> bu kurallara</w:t>
      </w:r>
      <w:r w:rsidRPr="00A14BF9">
        <w:rPr>
          <w:rFonts w:ascii="Times New Roman" w:hAnsi="Times New Roman" w:cs="Times New Roman"/>
          <w:b/>
          <w:bCs/>
        </w:rPr>
        <w:t xml:space="preserve"> uymayı taahhüt ederim.</w:t>
      </w:r>
      <w:r w:rsidRPr="0067163C">
        <w:rPr>
          <w:rFonts w:ascii="Times New Roman" w:hAnsi="Times New Roman" w:cs="Times New Roman"/>
        </w:rPr>
        <w:t xml:space="preserve"> Kurallara aykırı davranışlarım sonucu doğabilecek </w:t>
      </w:r>
      <w:r w:rsidRPr="00A14BF9">
        <w:rPr>
          <w:rFonts w:ascii="Times New Roman" w:hAnsi="Times New Roman" w:cs="Times New Roman"/>
          <w:b/>
          <w:bCs/>
        </w:rPr>
        <w:t>idari, disiplin veya hukuki işlemleri kabul ettiğimi</w:t>
      </w:r>
      <w:r w:rsidRPr="0067163C">
        <w:rPr>
          <w:rFonts w:ascii="Times New Roman" w:hAnsi="Times New Roman" w:cs="Times New Roman"/>
        </w:rPr>
        <w:t xml:space="preserve">; ayrıca kendi kusur, ihmal veya dikkatsizliğim sonucu meydana gelebilecek </w:t>
      </w:r>
      <w:r w:rsidRPr="00A14BF9">
        <w:rPr>
          <w:rFonts w:ascii="Times New Roman" w:hAnsi="Times New Roman" w:cs="Times New Roman"/>
          <w:b/>
          <w:bCs/>
        </w:rPr>
        <w:t>zarar ve kazalardan yalnızca şahsımın sorumlu olduğunu</w:t>
      </w:r>
      <w:r w:rsidRPr="0067163C">
        <w:rPr>
          <w:rFonts w:ascii="Times New Roman" w:hAnsi="Times New Roman" w:cs="Times New Roman"/>
        </w:rPr>
        <w:t xml:space="preserve"> beyan ederim.</w:t>
      </w:r>
    </w:p>
    <w:p w14:paraId="32348606" w14:textId="5B2BF810" w:rsidR="00242861" w:rsidRPr="00A14BF9" w:rsidRDefault="00242861" w:rsidP="00A14BF9">
      <w:pPr>
        <w:spacing w:line="360" w:lineRule="auto"/>
        <w:jc w:val="both"/>
        <w:rPr>
          <w:rFonts w:ascii="Times New Roman" w:hAnsi="Times New Roman" w:cs="Times New Roman"/>
        </w:rPr>
      </w:pPr>
      <w:r w:rsidRPr="00A14BF9">
        <w:rPr>
          <w:rFonts w:ascii="Times New Roman" w:hAnsi="Times New Roman" w:cs="Times New Roman"/>
        </w:rPr>
        <w:t>Ad Soyad</w:t>
      </w:r>
      <w:r w:rsidR="0067163C">
        <w:rPr>
          <w:rFonts w:ascii="Times New Roman" w:hAnsi="Times New Roman" w:cs="Times New Roman"/>
        </w:rPr>
        <w:t xml:space="preserve"> </w:t>
      </w:r>
      <w:r w:rsidR="0067163C">
        <w:rPr>
          <w:rFonts w:ascii="Times New Roman" w:hAnsi="Times New Roman" w:cs="Times New Roman"/>
        </w:rPr>
        <w:tab/>
      </w:r>
      <w:r w:rsidRPr="00A14BF9">
        <w:rPr>
          <w:rFonts w:ascii="Times New Roman" w:hAnsi="Times New Roman" w:cs="Times New Roman"/>
        </w:rPr>
        <w:t>: .........................................................</w:t>
      </w:r>
    </w:p>
    <w:p w14:paraId="24067510" w14:textId="40D85302" w:rsidR="00242861" w:rsidRPr="00A14BF9" w:rsidRDefault="0067163C" w:rsidP="00A14BF9">
      <w:pPr>
        <w:spacing w:line="360" w:lineRule="auto"/>
        <w:jc w:val="both"/>
        <w:rPr>
          <w:rFonts w:ascii="Times New Roman" w:hAnsi="Times New Roman" w:cs="Times New Roman"/>
        </w:rPr>
      </w:pPr>
      <w:r>
        <w:rPr>
          <w:rFonts w:ascii="Times New Roman" w:hAnsi="Times New Roman" w:cs="Times New Roman"/>
        </w:rPr>
        <w:t xml:space="preserve">Öğrenci No </w:t>
      </w:r>
      <w:r>
        <w:rPr>
          <w:rFonts w:ascii="Times New Roman" w:hAnsi="Times New Roman" w:cs="Times New Roman"/>
        </w:rPr>
        <w:tab/>
      </w:r>
      <w:r w:rsidR="00242861" w:rsidRPr="00A14BF9">
        <w:rPr>
          <w:rFonts w:ascii="Times New Roman" w:hAnsi="Times New Roman" w:cs="Times New Roman"/>
        </w:rPr>
        <w:t>: .........................................................</w:t>
      </w:r>
    </w:p>
    <w:p w14:paraId="26C5BB55" w14:textId="650AFD4A" w:rsidR="00242861" w:rsidRPr="00A14BF9" w:rsidRDefault="00242861" w:rsidP="00A14BF9">
      <w:pPr>
        <w:spacing w:line="360" w:lineRule="auto"/>
        <w:jc w:val="both"/>
        <w:rPr>
          <w:rFonts w:ascii="Times New Roman" w:hAnsi="Times New Roman" w:cs="Times New Roman"/>
        </w:rPr>
      </w:pPr>
      <w:r w:rsidRPr="00A14BF9">
        <w:rPr>
          <w:rFonts w:ascii="Times New Roman" w:hAnsi="Times New Roman" w:cs="Times New Roman"/>
        </w:rPr>
        <w:t>Tarih</w:t>
      </w:r>
      <w:r w:rsidR="0067163C">
        <w:rPr>
          <w:rFonts w:ascii="Times New Roman" w:hAnsi="Times New Roman" w:cs="Times New Roman"/>
        </w:rPr>
        <w:t xml:space="preserve"> </w:t>
      </w:r>
      <w:r w:rsidR="0067163C">
        <w:rPr>
          <w:rFonts w:ascii="Times New Roman" w:hAnsi="Times New Roman" w:cs="Times New Roman"/>
        </w:rPr>
        <w:tab/>
      </w:r>
      <w:r w:rsidR="0067163C">
        <w:rPr>
          <w:rFonts w:ascii="Times New Roman" w:hAnsi="Times New Roman" w:cs="Times New Roman"/>
        </w:rPr>
        <w:tab/>
      </w:r>
      <w:r w:rsidRPr="00A14BF9">
        <w:rPr>
          <w:rFonts w:ascii="Times New Roman" w:hAnsi="Times New Roman" w:cs="Times New Roman"/>
        </w:rPr>
        <w:t>: .... / .... / ....</w:t>
      </w:r>
    </w:p>
    <w:p w14:paraId="0AB08187" w14:textId="71A3E64F" w:rsidR="00242861" w:rsidRPr="00A14BF9" w:rsidRDefault="00242861" w:rsidP="00A14BF9">
      <w:pPr>
        <w:spacing w:line="360" w:lineRule="auto"/>
        <w:jc w:val="both"/>
        <w:rPr>
          <w:rFonts w:ascii="Times New Roman" w:hAnsi="Times New Roman" w:cs="Times New Roman"/>
        </w:rPr>
      </w:pPr>
      <w:r w:rsidRPr="00A14BF9">
        <w:rPr>
          <w:rFonts w:ascii="Times New Roman" w:hAnsi="Times New Roman" w:cs="Times New Roman"/>
        </w:rPr>
        <w:t>İmz</w:t>
      </w:r>
      <w:r w:rsidR="0067163C">
        <w:rPr>
          <w:rFonts w:ascii="Times New Roman" w:hAnsi="Times New Roman" w:cs="Times New Roman"/>
        </w:rPr>
        <w:t xml:space="preserve">a </w:t>
      </w:r>
      <w:r w:rsidR="0067163C">
        <w:rPr>
          <w:rFonts w:ascii="Times New Roman" w:hAnsi="Times New Roman" w:cs="Times New Roman"/>
        </w:rPr>
        <w:tab/>
      </w:r>
      <w:r w:rsidR="0067163C">
        <w:rPr>
          <w:rFonts w:ascii="Times New Roman" w:hAnsi="Times New Roman" w:cs="Times New Roman"/>
        </w:rPr>
        <w:tab/>
      </w:r>
      <w:r w:rsidRPr="00A14BF9">
        <w:rPr>
          <w:rFonts w:ascii="Times New Roman" w:hAnsi="Times New Roman" w:cs="Times New Roman"/>
        </w:rPr>
        <w:t>: .........................................................</w:t>
      </w:r>
    </w:p>
    <w:p w14:paraId="3065BCC2" w14:textId="77777777" w:rsidR="00242861" w:rsidRPr="00A14BF9" w:rsidRDefault="00242861" w:rsidP="00A14BF9">
      <w:pPr>
        <w:spacing w:line="360" w:lineRule="auto"/>
        <w:jc w:val="both"/>
        <w:rPr>
          <w:rFonts w:ascii="Times New Roman" w:hAnsi="Times New Roman" w:cs="Times New Roman"/>
        </w:rPr>
      </w:pPr>
    </w:p>
    <w:sectPr w:rsidR="00242861" w:rsidRPr="00A14BF9" w:rsidSect="00674A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95D0" w14:textId="77777777" w:rsidR="00E32A54" w:rsidRDefault="00E32A54" w:rsidP="00674AFD">
      <w:pPr>
        <w:spacing w:after="0" w:line="240" w:lineRule="auto"/>
      </w:pPr>
      <w:r>
        <w:separator/>
      </w:r>
    </w:p>
  </w:endnote>
  <w:endnote w:type="continuationSeparator" w:id="0">
    <w:p w14:paraId="5BD5399F" w14:textId="77777777" w:rsidR="00E32A54" w:rsidRDefault="00E32A54" w:rsidP="0067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D347" w14:textId="77777777" w:rsidR="00CA15F1" w:rsidRDefault="00CA15F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28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03"/>
      <w:gridCol w:w="3402"/>
      <w:gridCol w:w="3118"/>
    </w:tblGrid>
    <w:tr w:rsidR="00674AFD" w:rsidRPr="00674AFD" w14:paraId="60DEE534" w14:textId="77777777" w:rsidTr="00674AFD">
      <w:trPr>
        <w:trHeight w:val="340"/>
      </w:trPr>
      <w:tc>
        <w:tcPr>
          <w:tcW w:w="3403" w:type="dxa"/>
          <w:tcBorders>
            <w:top w:val="single" w:sz="4" w:space="0" w:color="auto"/>
            <w:bottom w:val="single" w:sz="4" w:space="0" w:color="auto"/>
            <w:right w:val="single" w:sz="4" w:space="0" w:color="auto"/>
          </w:tcBorders>
          <w:vAlign w:val="center"/>
        </w:tcPr>
        <w:p w14:paraId="6B15361B"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bookmarkStart w:id="0" w:name="_Hlk91090929"/>
          <w:r w:rsidRPr="00674AFD">
            <w:rPr>
              <w:rFonts w:ascii="Times New Roman" w:eastAsia="Times New Roman" w:hAnsi="Times New Roman" w:cs="Times New Roman"/>
              <w:kern w:val="0"/>
              <w14:ligatures w14:val="none"/>
            </w:rPr>
            <w:t>Hazırlayan</w:t>
          </w:r>
        </w:p>
      </w:tc>
      <w:tc>
        <w:tcPr>
          <w:tcW w:w="3402" w:type="dxa"/>
          <w:tcBorders>
            <w:top w:val="single" w:sz="4" w:space="0" w:color="auto"/>
            <w:left w:val="single" w:sz="4" w:space="0" w:color="auto"/>
            <w:bottom w:val="single" w:sz="4" w:space="0" w:color="auto"/>
            <w:right w:val="single" w:sz="4" w:space="0" w:color="auto"/>
          </w:tcBorders>
          <w:vAlign w:val="center"/>
        </w:tcPr>
        <w:p w14:paraId="27C9AA8A"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Sistem Onayı</w:t>
          </w:r>
        </w:p>
      </w:tc>
      <w:tc>
        <w:tcPr>
          <w:tcW w:w="3118" w:type="dxa"/>
          <w:tcBorders>
            <w:top w:val="single" w:sz="4" w:space="0" w:color="auto"/>
            <w:left w:val="single" w:sz="4" w:space="0" w:color="auto"/>
            <w:bottom w:val="single" w:sz="4" w:space="0" w:color="auto"/>
          </w:tcBorders>
          <w:vAlign w:val="center"/>
        </w:tcPr>
        <w:p w14:paraId="7EA02601"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Yürürlük Onayı</w:t>
          </w:r>
        </w:p>
      </w:tc>
    </w:tr>
    <w:tr w:rsidR="00674AFD" w:rsidRPr="00674AFD" w14:paraId="152C79EA" w14:textId="77777777" w:rsidTr="00674AFD">
      <w:trPr>
        <w:trHeight w:val="340"/>
      </w:trPr>
      <w:tc>
        <w:tcPr>
          <w:tcW w:w="3403" w:type="dxa"/>
          <w:tcBorders>
            <w:top w:val="single" w:sz="4" w:space="0" w:color="auto"/>
            <w:right w:val="single" w:sz="4" w:space="0" w:color="auto"/>
          </w:tcBorders>
          <w:vAlign w:val="center"/>
        </w:tcPr>
        <w:p w14:paraId="620BEB02"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Bölüm Kalite Sorumlusu</w:t>
          </w:r>
        </w:p>
      </w:tc>
      <w:tc>
        <w:tcPr>
          <w:tcW w:w="3402" w:type="dxa"/>
          <w:tcBorders>
            <w:top w:val="single" w:sz="4" w:space="0" w:color="auto"/>
            <w:left w:val="single" w:sz="4" w:space="0" w:color="auto"/>
            <w:right w:val="single" w:sz="4" w:space="0" w:color="auto"/>
          </w:tcBorders>
          <w:vAlign w:val="center"/>
        </w:tcPr>
        <w:p w14:paraId="7E4393E0"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Kalite Koordinatörü</w:t>
          </w:r>
        </w:p>
      </w:tc>
      <w:tc>
        <w:tcPr>
          <w:tcW w:w="3118" w:type="dxa"/>
          <w:tcBorders>
            <w:top w:val="single" w:sz="4" w:space="0" w:color="auto"/>
            <w:left w:val="single" w:sz="4" w:space="0" w:color="auto"/>
          </w:tcBorders>
          <w:vAlign w:val="center"/>
        </w:tcPr>
        <w:p w14:paraId="018CE4A7" w14:textId="77777777" w:rsidR="00674AFD" w:rsidRPr="00674AFD" w:rsidRDefault="00674AFD" w:rsidP="00674AFD">
          <w:pPr>
            <w:tabs>
              <w:tab w:val="center" w:pos="4536"/>
              <w:tab w:val="right" w:pos="9072"/>
            </w:tabs>
            <w:spacing w:after="0" w:line="240" w:lineRule="auto"/>
            <w:jc w:val="center"/>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Üst Yönetici</w:t>
          </w:r>
        </w:p>
      </w:tc>
    </w:tr>
    <w:bookmarkEnd w:id="0"/>
  </w:tbl>
  <w:p w14:paraId="28715D61" w14:textId="0AEE866D" w:rsidR="00674AFD" w:rsidRDefault="00674AFD">
    <w:pPr>
      <w:pStyle w:val="AltBilgi"/>
    </w:pPr>
  </w:p>
  <w:p w14:paraId="1E7C3968" w14:textId="77777777" w:rsidR="00674AFD" w:rsidRDefault="00674A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8FD1" w14:textId="77777777" w:rsidR="00CA15F1" w:rsidRDefault="00CA15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4DC3" w14:textId="77777777" w:rsidR="00E32A54" w:rsidRDefault="00E32A54" w:rsidP="00674AFD">
      <w:pPr>
        <w:spacing w:after="0" w:line="240" w:lineRule="auto"/>
      </w:pPr>
      <w:r>
        <w:separator/>
      </w:r>
    </w:p>
  </w:footnote>
  <w:footnote w:type="continuationSeparator" w:id="0">
    <w:p w14:paraId="3D60D329" w14:textId="77777777" w:rsidR="00E32A54" w:rsidRDefault="00E32A54" w:rsidP="00674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3ED5" w14:textId="77777777" w:rsidR="00CA15F1" w:rsidRDefault="00CA15F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5294"/>
      <w:gridCol w:w="1797"/>
      <w:gridCol w:w="1296"/>
    </w:tblGrid>
    <w:tr w:rsidR="00674AFD" w:rsidRPr="00674AFD" w14:paraId="5796E7E5" w14:textId="77777777" w:rsidTr="00674AFD">
      <w:trPr>
        <w:trHeight w:val="261"/>
      </w:trPr>
      <w:tc>
        <w:tcPr>
          <w:tcW w:w="1394" w:type="dxa"/>
          <w:vMerge w:val="restart"/>
          <w:vAlign w:val="center"/>
        </w:tcPr>
        <w:p w14:paraId="66425B53"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r w:rsidRPr="00674AFD">
            <w:rPr>
              <w:rFonts w:ascii="Calibri" w:eastAsia="Times New Roman" w:hAnsi="Calibri" w:cs="Times New Roman"/>
              <w:noProof/>
              <w:kern w:val="0"/>
              <w:sz w:val="22"/>
              <w:szCs w:val="22"/>
              <w14:ligatures w14:val="none"/>
            </w:rPr>
            <w:drawing>
              <wp:inline distT="0" distB="0" distL="0" distR="0" wp14:anchorId="699D45C4" wp14:editId="518A6278">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411" w:type="dxa"/>
          <w:vMerge w:val="restart"/>
          <w:vAlign w:val="center"/>
        </w:tcPr>
        <w:p w14:paraId="628082EC" w14:textId="70440107" w:rsidR="00674AFD" w:rsidRPr="00674AFD" w:rsidRDefault="00674AFD" w:rsidP="00674AFD">
          <w:pPr>
            <w:spacing w:after="0" w:line="240" w:lineRule="auto"/>
            <w:jc w:val="center"/>
            <w:rPr>
              <w:rFonts w:ascii="Times New Roman" w:hAnsi="Times New Roman" w:cs="Times New Roman"/>
            </w:rPr>
          </w:pPr>
          <w:r w:rsidRPr="00674AFD">
            <w:rPr>
              <w:rFonts w:ascii="Times New Roman" w:hAnsi="Times New Roman" w:cs="Times New Roman"/>
              <w:b/>
              <w:bCs/>
            </w:rPr>
            <w:t>MUTFAK UYGULAMA</w:t>
          </w:r>
          <w:r w:rsidR="00CA15F1">
            <w:rPr>
              <w:rFonts w:ascii="Times New Roman" w:hAnsi="Times New Roman" w:cs="Times New Roman"/>
              <w:b/>
              <w:bCs/>
            </w:rPr>
            <w:t>LARI</w:t>
          </w:r>
          <w:r w:rsidRPr="00674AFD">
            <w:rPr>
              <w:rFonts w:ascii="Times New Roman" w:hAnsi="Times New Roman" w:cs="Times New Roman"/>
              <w:b/>
              <w:bCs/>
            </w:rPr>
            <w:t xml:space="preserve"> KURALLARI VE ÖĞRENCİ TAAHHÜTNAMESİ</w:t>
          </w:r>
        </w:p>
      </w:tc>
      <w:tc>
        <w:tcPr>
          <w:tcW w:w="1822" w:type="dxa"/>
          <w:vAlign w:val="center"/>
        </w:tcPr>
        <w:p w14:paraId="772B92D7"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Doküman No</w:t>
          </w:r>
        </w:p>
      </w:tc>
      <w:tc>
        <w:tcPr>
          <w:tcW w:w="1296" w:type="dxa"/>
          <w:vAlign w:val="center"/>
        </w:tcPr>
        <w:p w14:paraId="5DAD2CA7" w14:textId="4D19F374" w:rsidR="00674AFD" w:rsidRPr="00674AFD" w:rsidRDefault="00674AFD" w:rsidP="00674AFD">
          <w:pPr>
            <w:tabs>
              <w:tab w:val="center" w:pos="4536"/>
              <w:tab w:val="right" w:pos="9072"/>
            </w:tabs>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SÖ.009</w:t>
          </w:r>
        </w:p>
      </w:tc>
    </w:tr>
    <w:tr w:rsidR="00674AFD" w:rsidRPr="00674AFD" w14:paraId="1D094B23" w14:textId="77777777" w:rsidTr="00674AFD">
      <w:trPr>
        <w:trHeight w:val="261"/>
      </w:trPr>
      <w:tc>
        <w:tcPr>
          <w:tcW w:w="1394" w:type="dxa"/>
          <w:vMerge/>
          <w:vAlign w:val="center"/>
        </w:tcPr>
        <w:p w14:paraId="534B253D"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5411" w:type="dxa"/>
          <w:vMerge/>
          <w:vAlign w:val="center"/>
        </w:tcPr>
        <w:p w14:paraId="04E08854"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1822" w:type="dxa"/>
          <w:vAlign w:val="center"/>
        </w:tcPr>
        <w:p w14:paraId="34DAB8F6"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İlk Yayın Tarihi</w:t>
          </w:r>
        </w:p>
      </w:tc>
      <w:tc>
        <w:tcPr>
          <w:tcW w:w="1296" w:type="dxa"/>
          <w:vAlign w:val="center"/>
        </w:tcPr>
        <w:p w14:paraId="45F682EB" w14:textId="0A1C7299" w:rsidR="00674AFD" w:rsidRPr="00674AFD" w:rsidRDefault="00674AFD" w:rsidP="00674AFD">
          <w:pPr>
            <w:tabs>
              <w:tab w:val="center" w:pos="4536"/>
              <w:tab w:val="right" w:pos="9072"/>
            </w:tabs>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22.10.2025</w:t>
          </w:r>
        </w:p>
      </w:tc>
    </w:tr>
    <w:tr w:rsidR="00674AFD" w:rsidRPr="00674AFD" w14:paraId="1E7FFB18" w14:textId="77777777" w:rsidTr="00674AFD">
      <w:trPr>
        <w:trHeight w:val="261"/>
      </w:trPr>
      <w:tc>
        <w:tcPr>
          <w:tcW w:w="1394" w:type="dxa"/>
          <w:vMerge/>
          <w:vAlign w:val="center"/>
        </w:tcPr>
        <w:p w14:paraId="0894486C"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5411" w:type="dxa"/>
          <w:vMerge/>
          <w:vAlign w:val="center"/>
        </w:tcPr>
        <w:p w14:paraId="3BAB0E62"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1822" w:type="dxa"/>
          <w:vAlign w:val="center"/>
        </w:tcPr>
        <w:p w14:paraId="2C539374"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Revizyon Tarihi</w:t>
          </w:r>
        </w:p>
      </w:tc>
      <w:tc>
        <w:tcPr>
          <w:tcW w:w="1296" w:type="dxa"/>
          <w:vAlign w:val="center"/>
        </w:tcPr>
        <w:p w14:paraId="1D4C986B"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b/>
              <w:kern w:val="0"/>
              <w14:ligatures w14:val="none"/>
            </w:rPr>
          </w:pPr>
          <w:r w:rsidRPr="00674AFD">
            <w:rPr>
              <w:rFonts w:ascii="Times New Roman" w:eastAsia="Times New Roman" w:hAnsi="Times New Roman" w:cs="Times New Roman"/>
              <w:b/>
              <w:kern w:val="0"/>
              <w14:ligatures w14:val="none"/>
            </w:rPr>
            <w:t>-</w:t>
          </w:r>
        </w:p>
      </w:tc>
    </w:tr>
    <w:tr w:rsidR="00674AFD" w:rsidRPr="00674AFD" w14:paraId="32B40CFB" w14:textId="77777777" w:rsidTr="00674AFD">
      <w:trPr>
        <w:trHeight w:val="261"/>
      </w:trPr>
      <w:tc>
        <w:tcPr>
          <w:tcW w:w="1394" w:type="dxa"/>
          <w:vMerge/>
          <w:vAlign w:val="center"/>
        </w:tcPr>
        <w:p w14:paraId="2ED0805E"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5411" w:type="dxa"/>
          <w:vMerge/>
          <w:vAlign w:val="center"/>
        </w:tcPr>
        <w:p w14:paraId="0FD955EA"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1822" w:type="dxa"/>
          <w:vAlign w:val="center"/>
        </w:tcPr>
        <w:p w14:paraId="1FC1BB97"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Revizyon No</w:t>
          </w:r>
        </w:p>
      </w:tc>
      <w:tc>
        <w:tcPr>
          <w:tcW w:w="1296" w:type="dxa"/>
          <w:vAlign w:val="center"/>
        </w:tcPr>
        <w:p w14:paraId="66465191"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b/>
              <w:kern w:val="0"/>
              <w14:ligatures w14:val="none"/>
            </w:rPr>
          </w:pPr>
          <w:r w:rsidRPr="00674AFD">
            <w:rPr>
              <w:rFonts w:ascii="Times New Roman" w:eastAsia="Times New Roman" w:hAnsi="Times New Roman" w:cs="Times New Roman"/>
              <w:b/>
              <w:kern w:val="0"/>
              <w14:ligatures w14:val="none"/>
            </w:rPr>
            <w:t>0</w:t>
          </w:r>
        </w:p>
      </w:tc>
    </w:tr>
    <w:tr w:rsidR="00674AFD" w:rsidRPr="00674AFD" w14:paraId="4FF448E4" w14:textId="77777777" w:rsidTr="00674AFD">
      <w:trPr>
        <w:trHeight w:val="261"/>
      </w:trPr>
      <w:tc>
        <w:tcPr>
          <w:tcW w:w="1394" w:type="dxa"/>
          <w:vMerge/>
          <w:vAlign w:val="center"/>
        </w:tcPr>
        <w:p w14:paraId="4062C2D7"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5411" w:type="dxa"/>
          <w:vMerge/>
          <w:vAlign w:val="center"/>
        </w:tcPr>
        <w:p w14:paraId="27D97ACA" w14:textId="77777777" w:rsidR="00674AFD" w:rsidRPr="00674AFD" w:rsidRDefault="00674AFD" w:rsidP="00674AFD">
          <w:pPr>
            <w:tabs>
              <w:tab w:val="center" w:pos="4536"/>
              <w:tab w:val="right" w:pos="9072"/>
            </w:tabs>
            <w:spacing w:after="0" w:line="240" w:lineRule="auto"/>
            <w:rPr>
              <w:rFonts w:ascii="Calibri" w:eastAsia="Times New Roman" w:hAnsi="Calibri" w:cs="Times New Roman"/>
              <w:kern w:val="0"/>
              <w:sz w:val="22"/>
              <w:szCs w:val="22"/>
              <w14:ligatures w14:val="none"/>
            </w:rPr>
          </w:pPr>
        </w:p>
      </w:tc>
      <w:tc>
        <w:tcPr>
          <w:tcW w:w="1822" w:type="dxa"/>
          <w:vAlign w:val="center"/>
        </w:tcPr>
        <w:p w14:paraId="5D485233"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kern w:val="0"/>
              <w14:ligatures w14:val="none"/>
            </w:rPr>
          </w:pPr>
          <w:r w:rsidRPr="00674AFD">
            <w:rPr>
              <w:rFonts w:ascii="Times New Roman" w:eastAsia="Times New Roman" w:hAnsi="Times New Roman" w:cs="Times New Roman"/>
              <w:kern w:val="0"/>
              <w14:ligatures w14:val="none"/>
            </w:rPr>
            <w:t>Sayfa</w:t>
          </w:r>
        </w:p>
      </w:tc>
      <w:tc>
        <w:tcPr>
          <w:tcW w:w="1296" w:type="dxa"/>
          <w:vAlign w:val="center"/>
        </w:tcPr>
        <w:p w14:paraId="3A865EEC" w14:textId="77777777" w:rsidR="00674AFD" w:rsidRPr="00674AFD" w:rsidRDefault="00674AFD" w:rsidP="00674AFD">
          <w:pPr>
            <w:tabs>
              <w:tab w:val="center" w:pos="4536"/>
              <w:tab w:val="right" w:pos="9072"/>
            </w:tabs>
            <w:spacing w:after="0" w:line="240" w:lineRule="auto"/>
            <w:rPr>
              <w:rFonts w:ascii="Times New Roman" w:eastAsia="Times New Roman" w:hAnsi="Times New Roman" w:cs="Times New Roman"/>
              <w:b/>
              <w:kern w:val="0"/>
              <w14:ligatures w14:val="none"/>
            </w:rPr>
          </w:pPr>
          <w:r w:rsidRPr="00674AFD">
            <w:rPr>
              <w:rFonts w:ascii="Times New Roman" w:eastAsia="Times New Roman" w:hAnsi="Times New Roman" w:cs="Times New Roman"/>
              <w:b/>
              <w:kern w:val="0"/>
              <w14:ligatures w14:val="none"/>
            </w:rPr>
            <w:fldChar w:fldCharType="begin"/>
          </w:r>
          <w:r w:rsidRPr="00674AFD">
            <w:rPr>
              <w:rFonts w:ascii="Times New Roman" w:eastAsia="Times New Roman" w:hAnsi="Times New Roman" w:cs="Times New Roman"/>
              <w:b/>
              <w:kern w:val="0"/>
              <w14:ligatures w14:val="none"/>
            </w:rPr>
            <w:instrText xml:space="preserve"> PAGE   \* MERGEFORMAT </w:instrText>
          </w:r>
          <w:r w:rsidRPr="00674AFD">
            <w:rPr>
              <w:rFonts w:ascii="Times New Roman" w:eastAsia="Times New Roman" w:hAnsi="Times New Roman" w:cs="Times New Roman"/>
              <w:b/>
              <w:kern w:val="0"/>
              <w14:ligatures w14:val="none"/>
            </w:rPr>
            <w:fldChar w:fldCharType="separate"/>
          </w:r>
          <w:r w:rsidRPr="00674AFD">
            <w:rPr>
              <w:rFonts w:ascii="Times New Roman" w:eastAsia="Times New Roman" w:hAnsi="Times New Roman" w:cs="Times New Roman"/>
              <w:b/>
              <w:noProof/>
              <w:kern w:val="0"/>
              <w14:ligatures w14:val="none"/>
            </w:rPr>
            <w:t>1</w:t>
          </w:r>
          <w:r w:rsidRPr="00674AFD">
            <w:rPr>
              <w:rFonts w:ascii="Times New Roman" w:eastAsia="Times New Roman" w:hAnsi="Times New Roman" w:cs="Times New Roman"/>
              <w:kern w:val="0"/>
              <w14:ligatures w14:val="none"/>
            </w:rPr>
            <w:fldChar w:fldCharType="end"/>
          </w:r>
          <w:r w:rsidRPr="00674AFD">
            <w:rPr>
              <w:rFonts w:ascii="Times New Roman" w:eastAsia="Times New Roman" w:hAnsi="Times New Roman" w:cs="Times New Roman"/>
              <w:b/>
              <w:kern w:val="0"/>
              <w14:ligatures w14:val="none"/>
            </w:rPr>
            <w:t>/</w:t>
          </w:r>
          <w:r w:rsidRPr="00674AFD">
            <w:rPr>
              <w:rFonts w:ascii="Times New Roman" w:eastAsia="Times New Roman" w:hAnsi="Times New Roman" w:cs="Times New Roman"/>
              <w:kern w:val="0"/>
              <w14:ligatures w14:val="none"/>
            </w:rPr>
            <w:fldChar w:fldCharType="begin"/>
          </w:r>
          <w:r w:rsidRPr="00674AFD">
            <w:rPr>
              <w:rFonts w:ascii="Times New Roman" w:eastAsia="Times New Roman" w:hAnsi="Times New Roman" w:cs="Times New Roman"/>
              <w:kern w:val="0"/>
              <w14:ligatures w14:val="none"/>
            </w:rPr>
            <w:instrText xml:space="preserve"> NUMPAGES   \* MERGEFORMAT </w:instrText>
          </w:r>
          <w:r w:rsidRPr="00674AFD">
            <w:rPr>
              <w:rFonts w:ascii="Times New Roman" w:eastAsia="Times New Roman" w:hAnsi="Times New Roman" w:cs="Times New Roman"/>
              <w:kern w:val="0"/>
              <w14:ligatures w14:val="none"/>
            </w:rPr>
            <w:fldChar w:fldCharType="separate"/>
          </w:r>
          <w:r w:rsidRPr="00674AFD">
            <w:rPr>
              <w:rFonts w:ascii="Times New Roman" w:eastAsia="Times New Roman" w:hAnsi="Times New Roman" w:cs="Times New Roman"/>
              <w:b/>
              <w:noProof/>
              <w:kern w:val="0"/>
              <w14:ligatures w14:val="none"/>
            </w:rPr>
            <w:t>4</w:t>
          </w:r>
          <w:r w:rsidRPr="00674AFD">
            <w:rPr>
              <w:rFonts w:ascii="Times New Roman" w:eastAsia="Times New Roman" w:hAnsi="Times New Roman" w:cs="Times New Roman"/>
              <w:kern w:val="0"/>
              <w14:ligatures w14:val="none"/>
            </w:rPr>
            <w:fldChar w:fldCharType="end"/>
          </w:r>
        </w:p>
      </w:tc>
    </w:tr>
  </w:tbl>
  <w:p w14:paraId="5FCEC7C5" w14:textId="77777777" w:rsidR="00674AFD" w:rsidRDefault="00674A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243E" w14:textId="77777777" w:rsidR="00CA15F1" w:rsidRDefault="00CA15F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EAF"/>
    <w:multiLevelType w:val="hybridMultilevel"/>
    <w:tmpl w:val="2E76C3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5559DB"/>
    <w:multiLevelType w:val="hybridMultilevel"/>
    <w:tmpl w:val="2506E4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A72605"/>
    <w:multiLevelType w:val="hybridMultilevel"/>
    <w:tmpl w:val="9EA4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1F044D"/>
    <w:multiLevelType w:val="hybridMultilevel"/>
    <w:tmpl w:val="4EA0D3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0639B3"/>
    <w:multiLevelType w:val="hybridMultilevel"/>
    <w:tmpl w:val="324C0F16"/>
    <w:lvl w:ilvl="0" w:tplc="FFFFFFFF">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BB2A66"/>
    <w:multiLevelType w:val="hybridMultilevel"/>
    <w:tmpl w:val="0750F2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5347FA"/>
    <w:multiLevelType w:val="hybridMultilevel"/>
    <w:tmpl w:val="E9807F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2E6D38"/>
    <w:multiLevelType w:val="hybridMultilevel"/>
    <w:tmpl w:val="DD823C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196501"/>
    <w:multiLevelType w:val="hybridMultilevel"/>
    <w:tmpl w:val="238E82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3813F4"/>
    <w:multiLevelType w:val="multilevel"/>
    <w:tmpl w:val="6142B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543A8"/>
    <w:multiLevelType w:val="multilevel"/>
    <w:tmpl w:val="988488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19D"/>
    <w:multiLevelType w:val="hybridMultilevel"/>
    <w:tmpl w:val="96386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512196"/>
    <w:multiLevelType w:val="hybridMultilevel"/>
    <w:tmpl w:val="1084E7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7411C2"/>
    <w:multiLevelType w:val="hybridMultilevel"/>
    <w:tmpl w:val="3CF029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0A0960"/>
    <w:multiLevelType w:val="hybridMultilevel"/>
    <w:tmpl w:val="51E29BDE"/>
    <w:lvl w:ilvl="0" w:tplc="041F0013">
      <w:start w:val="1"/>
      <w:numFmt w:val="upperRoman"/>
      <w:lvlText w:val="%1."/>
      <w:lvlJc w:val="right"/>
      <w:pPr>
        <w:ind w:left="540" w:hanging="18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0951107">
    <w:abstractNumId w:val="4"/>
  </w:num>
  <w:num w:numId="2" w16cid:durableId="631012266">
    <w:abstractNumId w:val="14"/>
  </w:num>
  <w:num w:numId="3" w16cid:durableId="1794515264">
    <w:abstractNumId w:val="7"/>
  </w:num>
  <w:num w:numId="4" w16cid:durableId="1276015186">
    <w:abstractNumId w:val="5"/>
  </w:num>
  <w:num w:numId="5" w16cid:durableId="1165782445">
    <w:abstractNumId w:val="2"/>
  </w:num>
  <w:num w:numId="6" w16cid:durableId="1942716209">
    <w:abstractNumId w:val="6"/>
  </w:num>
  <w:num w:numId="7" w16cid:durableId="680011975">
    <w:abstractNumId w:val="1"/>
  </w:num>
  <w:num w:numId="8" w16cid:durableId="1307318068">
    <w:abstractNumId w:val="11"/>
  </w:num>
  <w:num w:numId="9" w16cid:durableId="1427188100">
    <w:abstractNumId w:val="8"/>
  </w:num>
  <w:num w:numId="10" w16cid:durableId="2071541269">
    <w:abstractNumId w:val="0"/>
  </w:num>
  <w:num w:numId="11" w16cid:durableId="27029067">
    <w:abstractNumId w:val="9"/>
  </w:num>
  <w:num w:numId="12" w16cid:durableId="1017543322">
    <w:abstractNumId w:val="10"/>
  </w:num>
  <w:num w:numId="13" w16cid:durableId="1885409603">
    <w:abstractNumId w:val="13"/>
  </w:num>
  <w:num w:numId="14" w16cid:durableId="1601377100">
    <w:abstractNumId w:val="12"/>
  </w:num>
  <w:num w:numId="15" w16cid:durableId="2053453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61"/>
    <w:rsid w:val="00024D65"/>
    <w:rsid w:val="00036B1F"/>
    <w:rsid w:val="00057655"/>
    <w:rsid w:val="00081098"/>
    <w:rsid w:val="000A00DB"/>
    <w:rsid w:val="000F0089"/>
    <w:rsid w:val="000F6259"/>
    <w:rsid w:val="00242861"/>
    <w:rsid w:val="002618AA"/>
    <w:rsid w:val="0035593A"/>
    <w:rsid w:val="003E07F4"/>
    <w:rsid w:val="00401F0B"/>
    <w:rsid w:val="005736ED"/>
    <w:rsid w:val="00585588"/>
    <w:rsid w:val="0067163C"/>
    <w:rsid w:val="00674AFD"/>
    <w:rsid w:val="006F7CC4"/>
    <w:rsid w:val="007231C5"/>
    <w:rsid w:val="00775FEA"/>
    <w:rsid w:val="00811951"/>
    <w:rsid w:val="008B3CE0"/>
    <w:rsid w:val="00A14BF9"/>
    <w:rsid w:val="00A23BE7"/>
    <w:rsid w:val="00AB2EFE"/>
    <w:rsid w:val="00B163EE"/>
    <w:rsid w:val="00BC6180"/>
    <w:rsid w:val="00BE700C"/>
    <w:rsid w:val="00BF41D5"/>
    <w:rsid w:val="00C358DE"/>
    <w:rsid w:val="00C41D24"/>
    <w:rsid w:val="00C847C4"/>
    <w:rsid w:val="00CA15F1"/>
    <w:rsid w:val="00E1250A"/>
    <w:rsid w:val="00E32A54"/>
    <w:rsid w:val="00F01561"/>
    <w:rsid w:val="00FF3E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52F7"/>
  <w15:chartTrackingRefBased/>
  <w15:docId w15:val="{4563FD10-7C09-2043-9A5B-30D2A4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2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42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428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428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428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428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28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28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28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28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428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428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428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428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428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28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28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2861"/>
    <w:rPr>
      <w:rFonts w:eastAsiaTheme="majorEastAsia" w:cstheme="majorBidi"/>
      <w:color w:val="272727" w:themeColor="text1" w:themeTint="D8"/>
    </w:rPr>
  </w:style>
  <w:style w:type="paragraph" w:styleId="KonuBal">
    <w:name w:val="Title"/>
    <w:basedOn w:val="Normal"/>
    <w:next w:val="Normal"/>
    <w:link w:val="KonuBalChar"/>
    <w:uiPriority w:val="10"/>
    <w:qFormat/>
    <w:rsid w:val="00242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28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28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28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28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2861"/>
    <w:rPr>
      <w:i/>
      <w:iCs/>
      <w:color w:val="404040" w:themeColor="text1" w:themeTint="BF"/>
    </w:rPr>
  </w:style>
  <w:style w:type="paragraph" w:styleId="ListeParagraf">
    <w:name w:val="List Paragraph"/>
    <w:basedOn w:val="Normal"/>
    <w:uiPriority w:val="34"/>
    <w:qFormat/>
    <w:rsid w:val="00242861"/>
    <w:pPr>
      <w:ind w:left="720"/>
      <w:contextualSpacing/>
    </w:pPr>
  </w:style>
  <w:style w:type="character" w:styleId="GlVurgulama">
    <w:name w:val="Intense Emphasis"/>
    <w:basedOn w:val="VarsaylanParagrafYazTipi"/>
    <w:uiPriority w:val="21"/>
    <w:qFormat/>
    <w:rsid w:val="00242861"/>
    <w:rPr>
      <w:i/>
      <w:iCs/>
      <w:color w:val="0F4761" w:themeColor="accent1" w:themeShade="BF"/>
    </w:rPr>
  </w:style>
  <w:style w:type="paragraph" w:styleId="GlAlnt">
    <w:name w:val="Intense Quote"/>
    <w:basedOn w:val="Normal"/>
    <w:next w:val="Normal"/>
    <w:link w:val="GlAlntChar"/>
    <w:uiPriority w:val="30"/>
    <w:qFormat/>
    <w:rsid w:val="00242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42861"/>
    <w:rPr>
      <w:i/>
      <w:iCs/>
      <w:color w:val="0F4761" w:themeColor="accent1" w:themeShade="BF"/>
    </w:rPr>
  </w:style>
  <w:style w:type="character" w:styleId="GlBavuru">
    <w:name w:val="Intense Reference"/>
    <w:basedOn w:val="VarsaylanParagrafYazTipi"/>
    <w:uiPriority w:val="32"/>
    <w:qFormat/>
    <w:rsid w:val="00242861"/>
    <w:rPr>
      <w:b/>
      <w:bCs/>
      <w:smallCaps/>
      <w:color w:val="0F4761" w:themeColor="accent1" w:themeShade="BF"/>
      <w:spacing w:val="5"/>
    </w:rPr>
  </w:style>
  <w:style w:type="paragraph" w:styleId="Dzeltme">
    <w:name w:val="Revision"/>
    <w:hidden/>
    <w:uiPriority w:val="99"/>
    <w:semiHidden/>
    <w:rsid w:val="00811951"/>
    <w:pPr>
      <w:spacing w:after="0" w:line="240" w:lineRule="auto"/>
    </w:pPr>
  </w:style>
  <w:style w:type="paragraph" w:customStyle="1" w:styleId="p1">
    <w:name w:val="p1"/>
    <w:basedOn w:val="Normal"/>
    <w:rsid w:val="00A23B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VarsaylanParagrafYazTipi"/>
    <w:rsid w:val="00A23BE7"/>
  </w:style>
  <w:style w:type="paragraph" w:styleId="stBilgi">
    <w:name w:val="header"/>
    <w:basedOn w:val="Normal"/>
    <w:link w:val="stBilgiChar"/>
    <w:uiPriority w:val="99"/>
    <w:unhideWhenUsed/>
    <w:rsid w:val="00674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4AFD"/>
  </w:style>
  <w:style w:type="paragraph" w:styleId="AltBilgi">
    <w:name w:val="footer"/>
    <w:basedOn w:val="Normal"/>
    <w:link w:val="AltBilgiChar"/>
    <w:uiPriority w:val="99"/>
    <w:unhideWhenUsed/>
    <w:rsid w:val="00674A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CE7C-E400-C045-8717-848FA4E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ÖZÇIRA</dc:creator>
  <cp:keywords/>
  <dc:description/>
  <cp:lastModifiedBy>ACER</cp:lastModifiedBy>
  <cp:revision>11</cp:revision>
  <dcterms:created xsi:type="dcterms:W3CDTF">2025-10-22T08:16:00Z</dcterms:created>
  <dcterms:modified xsi:type="dcterms:W3CDTF">2025-10-22T10:03:00Z</dcterms:modified>
</cp:coreProperties>
</file>