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665506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665506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EB4290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EB4290" w:rsidRDefault="00EB4290" w:rsidP="00EB4290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73A3C685" w:rsidR="00EB4290" w:rsidRDefault="00EB4290" w:rsidP="00EB4290">
            <w:r>
              <w:rPr>
                <w:rFonts w:ascii="Cambria" w:hAnsi="Cambria" w:cs="Segoe UI"/>
                <w:color w:val="000000"/>
              </w:rPr>
              <w:t>KBS'de bulunan Bordro ve Banka Listesi raporları mevcut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B4290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EB4290" w:rsidRDefault="00EB4290" w:rsidP="00EB4290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A5BF6B7" w:rsidR="00EB4290" w:rsidRDefault="00EB4290" w:rsidP="00EB4290">
            <w:r>
              <w:rPr>
                <w:rFonts w:ascii="Cambria" w:hAnsi="Cambria" w:cs="Segoe UI"/>
                <w:color w:val="000000"/>
              </w:rPr>
              <w:t>Giyecek yardımı yapılacak personele ve giyecek eşyalarına ilişkin İcmal ile Dağıtım Listesi (Ek-3) mevcut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B4290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EB4290" w:rsidRDefault="00EB4290" w:rsidP="00EB4290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05148FA5" w:rsidR="00EB4290" w:rsidRDefault="00EB4290" w:rsidP="00EB4290">
            <w:r>
              <w:rPr>
                <w:rFonts w:ascii="Cambria" w:hAnsi="Cambria" w:cs="Segoe UI"/>
                <w:color w:val="000000"/>
              </w:rPr>
              <w:t>Giyecek yardımı, Memurlara Yapılacak Giyecek Yardımı Yönetmeliği'nin ilgili cetvellerinde belirtilen kadro unvanı, miktarı ve kullanım süresine uygun olarak yapılmış mı?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B4290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EB4290" w:rsidRDefault="00EB4290" w:rsidP="00EB4290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1059C3F7" w:rsidR="00EB4290" w:rsidRDefault="00EB4290" w:rsidP="00EB4290">
            <w:r>
              <w:t>Taslak Ödeme Emri HYS üzerinde harcama Talimatı ile ilişkilendirilmiş mi?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B4290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EB4290" w:rsidRDefault="00EB4290" w:rsidP="00EB4290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6BD0C8F9" w:rsidR="00EB4290" w:rsidRDefault="00EB4290" w:rsidP="00EB4290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B4290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EB4290" w:rsidRDefault="00EB4290" w:rsidP="00EB4290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2F6C952E" w:rsidR="00EB4290" w:rsidRDefault="00EB4290" w:rsidP="00EB4290"/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EB4290" w:rsidRDefault="00EB4290" w:rsidP="00EB429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1148F" w14:textId="77777777" w:rsidR="00515EBA" w:rsidRDefault="00515EBA" w:rsidP="00665506">
      <w:pPr>
        <w:spacing w:after="0" w:line="240" w:lineRule="auto"/>
      </w:pPr>
      <w:r>
        <w:separator/>
      </w:r>
    </w:p>
  </w:endnote>
  <w:endnote w:type="continuationSeparator" w:id="0">
    <w:p w14:paraId="4FB45CFB" w14:textId="77777777" w:rsidR="00515EBA" w:rsidRDefault="00515EBA" w:rsidP="00665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665506" w:rsidRPr="007A5A35" w14:paraId="44F192AC" w14:textId="77777777" w:rsidTr="00F9593C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C634C8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E3A291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7E05A37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665506" w:rsidRPr="007A5A35" w14:paraId="76C27890" w14:textId="77777777" w:rsidTr="00F9593C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94AE26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99D3B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941A778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01BAA783" w14:textId="6CD46226" w:rsidR="00665506" w:rsidRDefault="00665506">
    <w:pPr>
      <w:pStyle w:val="AltBilgi"/>
    </w:pPr>
  </w:p>
  <w:p w14:paraId="7EF3B49F" w14:textId="77777777" w:rsidR="00665506" w:rsidRDefault="006655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BAB6" w14:textId="77777777" w:rsidR="00515EBA" w:rsidRDefault="00515EBA" w:rsidP="00665506">
      <w:pPr>
        <w:spacing w:after="0" w:line="240" w:lineRule="auto"/>
      </w:pPr>
      <w:r>
        <w:separator/>
      </w:r>
    </w:p>
  </w:footnote>
  <w:footnote w:type="continuationSeparator" w:id="0">
    <w:p w14:paraId="4070C848" w14:textId="77777777" w:rsidR="00515EBA" w:rsidRDefault="00515EBA" w:rsidP="00665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665506" w:rsidRPr="007A5A35" w14:paraId="7AC39823" w14:textId="77777777" w:rsidTr="00F9593C">
      <w:trPr>
        <w:trHeight w:val="261"/>
      </w:trPr>
      <w:tc>
        <w:tcPr>
          <w:tcW w:w="1676" w:type="dxa"/>
          <w:vMerge w:val="restart"/>
          <w:vAlign w:val="center"/>
        </w:tcPr>
        <w:p w14:paraId="5310552F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1C93B2F3" wp14:editId="6944DA1C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34A0BF9F" w14:textId="0356DA29" w:rsidR="00665506" w:rsidRPr="00665506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665506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GİYECEK YARDIMI ÖDEMELERİNE </w:t>
          </w:r>
          <w:r w:rsidRPr="00665506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15E3FE8C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66A8F4C8" w14:textId="6B4F2159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4</w:t>
          </w:r>
        </w:p>
      </w:tc>
    </w:tr>
    <w:tr w:rsidR="00665506" w:rsidRPr="007A5A35" w14:paraId="574F95C6" w14:textId="77777777" w:rsidTr="00F9593C">
      <w:trPr>
        <w:trHeight w:val="261"/>
      </w:trPr>
      <w:tc>
        <w:tcPr>
          <w:tcW w:w="1676" w:type="dxa"/>
          <w:vMerge/>
          <w:vAlign w:val="center"/>
        </w:tcPr>
        <w:p w14:paraId="3CB05DBE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5091292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81A4EFE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04554BF5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665506" w:rsidRPr="007A5A35" w14:paraId="3E1D737B" w14:textId="77777777" w:rsidTr="00F9593C">
      <w:trPr>
        <w:trHeight w:val="261"/>
      </w:trPr>
      <w:tc>
        <w:tcPr>
          <w:tcW w:w="1676" w:type="dxa"/>
          <w:vMerge/>
          <w:vAlign w:val="center"/>
        </w:tcPr>
        <w:p w14:paraId="2331A75F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2EEA434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81E3DAC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1B30E713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665506" w:rsidRPr="007A5A35" w14:paraId="12771EAC" w14:textId="77777777" w:rsidTr="00F9593C">
      <w:trPr>
        <w:trHeight w:val="261"/>
      </w:trPr>
      <w:tc>
        <w:tcPr>
          <w:tcW w:w="1676" w:type="dxa"/>
          <w:vMerge/>
          <w:vAlign w:val="center"/>
        </w:tcPr>
        <w:p w14:paraId="0AE41CA3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C2B62B8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7770DF3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0D5F0CB4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665506" w:rsidRPr="007A5A35" w14:paraId="1134404E" w14:textId="77777777" w:rsidTr="00F9593C">
      <w:trPr>
        <w:trHeight w:val="261"/>
      </w:trPr>
      <w:tc>
        <w:tcPr>
          <w:tcW w:w="1676" w:type="dxa"/>
          <w:vMerge/>
          <w:vAlign w:val="center"/>
        </w:tcPr>
        <w:p w14:paraId="7EE078AF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482C75E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82702F1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7BA8AE50" w14:textId="77777777" w:rsidR="00665506" w:rsidRPr="007A5A35" w:rsidRDefault="00665506" w:rsidP="0066550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37C60D44" w14:textId="7C408A8E" w:rsidR="00665506" w:rsidRDefault="00665506">
    <w:pPr>
      <w:pStyle w:val="stBilgi"/>
    </w:pPr>
  </w:p>
  <w:p w14:paraId="2C543FA9" w14:textId="77777777" w:rsidR="00665506" w:rsidRDefault="006655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15EBA"/>
    <w:rsid w:val="005B2152"/>
    <w:rsid w:val="00665506"/>
    <w:rsid w:val="006A3593"/>
    <w:rsid w:val="006C17B4"/>
    <w:rsid w:val="0073159B"/>
    <w:rsid w:val="00780547"/>
    <w:rsid w:val="008831BD"/>
    <w:rsid w:val="00920C53"/>
    <w:rsid w:val="009A140A"/>
    <w:rsid w:val="00AA1D8D"/>
    <w:rsid w:val="00B42405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EB4290"/>
    <w:rsid w:val="00F94F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2026-08-03T12:52:00Z</dcterms:modified>
  <cp:category/>
</cp:coreProperties>
</file>