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3C22" w14:textId="77777777" w:rsidR="001B314F" w:rsidRDefault="001B314F" w:rsidP="00E26B9D">
      <w:pPr>
        <w:keepNext/>
        <w:tabs>
          <w:tab w:val="left" w:pos="1701"/>
          <w:tab w:val="left" w:pos="5387"/>
        </w:tabs>
        <w:spacing w:after="12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tbl>
      <w:tblPr>
        <w:tblpPr w:leftFromText="141" w:rightFromText="141" w:bottomFromText="160" w:vertAnchor="text" w:horzAnchor="margin" w:tblpXSpec="center" w:tblpY="-17"/>
        <w:tblW w:w="92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3402"/>
        <w:gridCol w:w="2849"/>
      </w:tblGrid>
      <w:tr w:rsidR="001B314F" w:rsidRPr="00EB7D07" w14:paraId="2CF801D8" w14:textId="77777777" w:rsidTr="008A304E">
        <w:tc>
          <w:tcPr>
            <w:tcW w:w="3007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A8E609" w14:textId="77777777" w:rsidR="001B314F" w:rsidRPr="00EB7D07" w:rsidRDefault="001B314F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B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8DA456" w14:textId="77777777" w:rsidR="001B314F" w:rsidRPr="00EB7D07" w:rsidRDefault="001B314F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B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Karar Sayısı</w:t>
            </w:r>
          </w:p>
        </w:tc>
        <w:tc>
          <w:tcPr>
            <w:tcW w:w="2849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hideMark/>
          </w:tcPr>
          <w:p w14:paraId="66E65281" w14:textId="77777777" w:rsidR="001B314F" w:rsidRPr="00EB7D07" w:rsidRDefault="001B314F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B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Sayısı</w:t>
            </w:r>
          </w:p>
        </w:tc>
      </w:tr>
      <w:tr w:rsidR="001B314F" w:rsidRPr="00EB7D07" w14:paraId="14FD68AC" w14:textId="77777777" w:rsidTr="008A304E">
        <w:tc>
          <w:tcPr>
            <w:tcW w:w="3007" w:type="dxa"/>
            <w:tcBorders>
              <w:top w:val="double" w:sz="6" w:space="0" w:color="auto"/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  <w:hideMark/>
          </w:tcPr>
          <w:p w14:paraId="416B9349" w14:textId="108F934B" w:rsidR="001B314F" w:rsidRPr="00EB7D07" w:rsidRDefault="000A1D2E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/…./….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hideMark/>
          </w:tcPr>
          <w:p w14:paraId="56FE2CDD" w14:textId="7E9E75A4" w:rsidR="001B314F" w:rsidRPr="00EB7D07" w:rsidRDefault="000A1D2E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……..</w:t>
            </w:r>
            <w:proofErr w:type="gramEnd"/>
          </w:p>
        </w:tc>
        <w:tc>
          <w:tcPr>
            <w:tcW w:w="2849" w:type="dxa"/>
            <w:tcBorders>
              <w:top w:val="double" w:sz="6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0BEFDA" w14:textId="3AE488D4" w:rsidR="001B314F" w:rsidRPr="00EB7D07" w:rsidRDefault="000A1D2E" w:rsidP="008A304E">
            <w:pPr>
              <w:keepNext/>
              <w:tabs>
                <w:tab w:val="left" w:pos="1701"/>
                <w:tab w:val="left" w:pos="538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</w:p>
        </w:tc>
      </w:tr>
    </w:tbl>
    <w:p w14:paraId="3F7CD950" w14:textId="1D644AAE" w:rsidR="001B314F" w:rsidRDefault="001B314F" w:rsidP="00E26B9D">
      <w:pPr>
        <w:keepNext/>
        <w:tabs>
          <w:tab w:val="left" w:pos="1701"/>
          <w:tab w:val="left" w:pos="5387"/>
        </w:tabs>
        <w:spacing w:after="12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718F2EF4" w14:textId="7939F51A" w:rsidR="00B709AD" w:rsidRPr="00EB7D07" w:rsidRDefault="00B709AD" w:rsidP="00E26B9D">
      <w:pPr>
        <w:keepNext/>
        <w:tabs>
          <w:tab w:val="left" w:pos="1701"/>
          <w:tab w:val="left" w:pos="5387"/>
        </w:tabs>
        <w:spacing w:after="12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u w:val="single"/>
          <w:lang w:eastAsia="tr-TR"/>
        </w:rPr>
      </w:pPr>
      <w:r w:rsidRPr="00EB7D0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GÜNDEM</w:t>
      </w:r>
      <w:r w:rsidRPr="00EB7D07">
        <w:rPr>
          <w:rFonts w:ascii="Times New Roman" w:eastAsiaTheme="minorEastAsia" w:hAnsi="Times New Roman" w:cs="Times New Roman"/>
          <w:sz w:val="24"/>
          <w:szCs w:val="24"/>
          <w:u w:val="single"/>
          <w:lang w:eastAsia="tr-TR"/>
        </w:rPr>
        <w:t xml:space="preserve"> </w:t>
      </w:r>
    </w:p>
    <w:p w14:paraId="23D1917D" w14:textId="27D9B85C" w:rsidR="0040427E" w:rsidRPr="0040427E" w:rsidRDefault="0040427E" w:rsidP="00EB7D0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Üniversitemiz 01/01/2026 – 31/12/2027 dönemini kapsayan İç Kontrol Sistemi Uyum Eylem Planının görüşülmesi;</w:t>
      </w:r>
    </w:p>
    <w:p w14:paraId="3366F18D" w14:textId="7D15A76D" w:rsidR="0040427E" w:rsidRPr="0040427E" w:rsidRDefault="0040427E" w:rsidP="00EB7D0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Üniversitemiz İç Kontrol Sistemi Uyum Eylem Planının 2025 yılı Ocak- Haziran dönemini kapsayan Gerçekleşme Sonuçlarının görüşülmesi;</w:t>
      </w:r>
    </w:p>
    <w:p w14:paraId="1C7CF60C" w14:textId="551DB8E5" w:rsidR="0040427E" w:rsidRPr="0040427E" w:rsidRDefault="0040427E" w:rsidP="00EB7D0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Üniversitemiz İç Kontrol Sistemi Uyum Eylem Planının 2025 yılını kapsayan, İç Kontrol Sistemi İzleme ve Değerlendirme Raporunun görüşülmesi;</w:t>
      </w:r>
    </w:p>
    <w:p w14:paraId="65516EB1" w14:textId="77777777" w:rsidR="00B709AD" w:rsidRPr="00EB7D07" w:rsidRDefault="00B709AD" w:rsidP="00E26B9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7D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KARAR </w:t>
      </w:r>
    </w:p>
    <w:p w14:paraId="0010594B" w14:textId="77777777" w:rsidR="00966302" w:rsidRPr="00EB7D07" w:rsidRDefault="00966302" w:rsidP="00E26B9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D07">
        <w:rPr>
          <w:rFonts w:ascii="Times New Roman" w:eastAsia="Calibri" w:hAnsi="Times New Roman" w:cs="Times New Roman"/>
          <w:sz w:val="24"/>
          <w:szCs w:val="24"/>
        </w:rPr>
        <w:t>Yapılan görüşmelerden sonra;</w:t>
      </w:r>
    </w:p>
    <w:p w14:paraId="0E3E2F52" w14:textId="4B730EB2" w:rsidR="00402D50" w:rsidRPr="00AE7D8C" w:rsidRDefault="00621DF5" w:rsidP="00402D5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Üniversitemiz 01/01/2026 – 31/12/2027 dönemini kapsayan İç Kontrol Sistemi Uyum Eylem Planının ekte belirtilen hali ile kabul edilmesine</w:t>
      </w:r>
      <w:r w:rsidR="00830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Hazine ve Maliye Bakanlığı</w:t>
      </w:r>
      <w:r w:rsidR="00830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Kamu Mali Yönetim ve Dönüşüm Genel Müdürlüğü bünyesinde bulunan İç Kontrol Merkezi Uyumlaştırma Birimi (İKMUB)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’n</w:t>
      </w:r>
      <w:r w:rsidR="00830ED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gönderilmesine;</w:t>
      </w:r>
    </w:p>
    <w:p w14:paraId="018C199F" w14:textId="7F0FDD9A" w:rsidR="00AE7D8C" w:rsidRPr="00AE7D8C" w:rsidRDefault="00AE7D8C" w:rsidP="00402D5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Üniversitemiz İç Kontrol Sistemi Uyum Eylem Planının 2025 yılı Ocak- Haziran dönemini kapsayan Gerçekleşme Sonuçlarının ekte belirtilen hali ile </w:t>
      </w:r>
      <w:r w:rsidR="00830EDE">
        <w:rPr>
          <w:rFonts w:ascii="Times New Roman" w:hAnsi="Times New Roman" w:cs="Times New Roman"/>
          <w:color w:val="000000" w:themeColor="text1"/>
          <w:sz w:val="24"/>
          <w:szCs w:val="24"/>
        </w:rPr>
        <w:t>kabul edilmesine; Hazine ve Maliye Bakanlığı Kamu Mali Yönetim ve Dönüşüm Genel Müdürlüğü bünyesinde bulunan İç Kontrol Merkezi Uyumlaştırma Birimi (İKMUB)’ne gönderilmesine;</w:t>
      </w:r>
    </w:p>
    <w:p w14:paraId="410ED8FC" w14:textId="2F616584" w:rsidR="0066578E" w:rsidRPr="00AE7D8C" w:rsidRDefault="00AE7D8C" w:rsidP="006657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Üniversitemiz İç Kontrol Sistemi Uyum Eylem Planının 2025 yılını kapsayan, İç Kontrol Sistemi İzleme ve Değerlendirme Raporunun ekte belirtilen hali ile </w:t>
      </w:r>
      <w:r w:rsidR="00830EDE">
        <w:rPr>
          <w:rFonts w:ascii="Times New Roman" w:hAnsi="Times New Roman" w:cs="Times New Roman"/>
          <w:color w:val="000000" w:themeColor="text1"/>
          <w:sz w:val="24"/>
          <w:szCs w:val="24"/>
        </w:rPr>
        <w:t>kabul edilmesine; Hazine ve Maliye Bakanlığı Kamu Mali Yönetim ve Dönüşüm Genel Müdürlüğü bünyesinde bulunan İç Kontrol Merkezi Uyumlaştırma Birimi (İKMUB)’ne gönderilmesine;</w:t>
      </w:r>
    </w:p>
    <w:p w14:paraId="32DDBDC6" w14:textId="77777777" w:rsidR="00E26B9D" w:rsidRPr="00EB7D07" w:rsidRDefault="00966302" w:rsidP="00AE7D8C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B7D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oy</w:t>
      </w:r>
      <w:proofErr w:type="gramEnd"/>
      <w:r w:rsidRPr="00EB7D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birliği ile karar verildi.</w:t>
      </w:r>
    </w:p>
    <w:p w14:paraId="0AB89482" w14:textId="77777777" w:rsidR="00E25075" w:rsidRDefault="00E25075" w:rsidP="00DC72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461"/>
        <w:gridCol w:w="2888"/>
        <w:gridCol w:w="1131"/>
        <w:gridCol w:w="1117"/>
        <w:gridCol w:w="1934"/>
        <w:gridCol w:w="1967"/>
      </w:tblGrid>
      <w:tr w:rsidR="00AE7D8C" w:rsidRPr="003C5A6D" w14:paraId="7D7B619D" w14:textId="69BD68A3" w:rsidTr="00830EDE">
        <w:trPr>
          <w:trHeight w:val="567"/>
        </w:trPr>
        <w:tc>
          <w:tcPr>
            <w:tcW w:w="9498" w:type="dxa"/>
            <w:gridSpan w:val="6"/>
            <w:vAlign w:val="center"/>
          </w:tcPr>
          <w:p w14:paraId="226430C6" w14:textId="6D55F365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İÇ KONTROL İZLEME VE YÖNLENDİRME KURULU</w:t>
            </w:r>
          </w:p>
        </w:tc>
      </w:tr>
      <w:tr w:rsidR="003C5A6D" w:rsidRPr="003C5A6D" w14:paraId="474417B9" w14:textId="78AFE38F" w:rsidTr="00830EDE">
        <w:trPr>
          <w:trHeight w:val="567"/>
        </w:trPr>
        <w:tc>
          <w:tcPr>
            <w:tcW w:w="461" w:type="dxa"/>
            <w:vAlign w:val="center"/>
          </w:tcPr>
          <w:p w14:paraId="015CC6A4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88" w:type="dxa"/>
            <w:vAlign w:val="center"/>
          </w:tcPr>
          <w:p w14:paraId="5F3D25C4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Birim</w:t>
            </w:r>
          </w:p>
        </w:tc>
        <w:tc>
          <w:tcPr>
            <w:tcW w:w="1131" w:type="dxa"/>
            <w:vAlign w:val="center"/>
          </w:tcPr>
          <w:p w14:paraId="47DEC624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5018 </w:t>
            </w:r>
            <w:proofErr w:type="spellStart"/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SK’daki</w:t>
            </w:r>
            <w:proofErr w:type="spellEnd"/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Görevi</w:t>
            </w:r>
          </w:p>
        </w:tc>
        <w:tc>
          <w:tcPr>
            <w:tcW w:w="1117" w:type="dxa"/>
            <w:vAlign w:val="center"/>
          </w:tcPr>
          <w:p w14:paraId="486434A2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Kuruldaki Görevi</w:t>
            </w:r>
          </w:p>
        </w:tc>
        <w:tc>
          <w:tcPr>
            <w:tcW w:w="1934" w:type="dxa"/>
            <w:vAlign w:val="center"/>
          </w:tcPr>
          <w:p w14:paraId="289EAD77" w14:textId="172EFE8F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967" w:type="dxa"/>
            <w:vAlign w:val="center"/>
          </w:tcPr>
          <w:p w14:paraId="0EB9D7AB" w14:textId="4D6913EB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3C5A6D" w:rsidRPr="003C5A6D" w14:paraId="418AAB1B" w14:textId="0A937232" w:rsidTr="00830EDE">
        <w:trPr>
          <w:trHeight w:val="567"/>
        </w:trPr>
        <w:tc>
          <w:tcPr>
            <w:tcW w:w="461" w:type="dxa"/>
            <w:vAlign w:val="center"/>
          </w:tcPr>
          <w:p w14:paraId="1A4EEB20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8" w:type="dxa"/>
            <w:vAlign w:val="center"/>
          </w:tcPr>
          <w:p w14:paraId="609EF913" w14:textId="77777777" w:rsidR="00AE7D8C" w:rsidRPr="003C5A6D" w:rsidRDefault="00AE7D8C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</w:tc>
        <w:tc>
          <w:tcPr>
            <w:tcW w:w="1131" w:type="dxa"/>
            <w:vAlign w:val="center"/>
          </w:tcPr>
          <w:p w14:paraId="4DC62E8F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Üst Yönetici</w:t>
            </w:r>
          </w:p>
        </w:tc>
        <w:tc>
          <w:tcPr>
            <w:tcW w:w="1117" w:type="dxa"/>
            <w:vAlign w:val="center"/>
          </w:tcPr>
          <w:p w14:paraId="46F509ED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934" w:type="dxa"/>
            <w:vAlign w:val="center"/>
          </w:tcPr>
          <w:p w14:paraId="1E78837E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590AF0C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6D" w:rsidRPr="003C5A6D" w14:paraId="39945DC7" w14:textId="2A9832C2" w:rsidTr="00830EDE">
        <w:trPr>
          <w:trHeight w:val="567"/>
        </w:trPr>
        <w:tc>
          <w:tcPr>
            <w:tcW w:w="461" w:type="dxa"/>
            <w:vAlign w:val="center"/>
          </w:tcPr>
          <w:p w14:paraId="7FD2F4C2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3805426"/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vAlign w:val="center"/>
          </w:tcPr>
          <w:p w14:paraId="5B04C164" w14:textId="77777777" w:rsidR="00AE7D8C" w:rsidRPr="003C5A6D" w:rsidRDefault="00AE7D8C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Akseki Meslek Yüksekokulu Müdürlüğü</w:t>
            </w:r>
          </w:p>
        </w:tc>
        <w:tc>
          <w:tcPr>
            <w:tcW w:w="1131" w:type="dxa"/>
            <w:vAlign w:val="center"/>
          </w:tcPr>
          <w:p w14:paraId="607C108A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1293579A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9E08F74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BDFF653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6D" w:rsidRPr="003C5A6D" w14:paraId="6CABEE87" w14:textId="49F98A52" w:rsidTr="00830EDE">
        <w:trPr>
          <w:trHeight w:val="567"/>
        </w:trPr>
        <w:tc>
          <w:tcPr>
            <w:tcW w:w="461" w:type="dxa"/>
            <w:vAlign w:val="center"/>
          </w:tcPr>
          <w:p w14:paraId="0BDE62EE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88" w:type="dxa"/>
            <w:vAlign w:val="center"/>
          </w:tcPr>
          <w:p w14:paraId="6D85EA72" w14:textId="144FE102" w:rsidR="00AE7D8C" w:rsidRPr="003C5A6D" w:rsidRDefault="003C5A6D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ALTSO </w:t>
            </w:r>
            <w:r w:rsidR="00AE7D8C" w:rsidRPr="003C5A6D">
              <w:rPr>
                <w:rFonts w:ascii="Times New Roman" w:hAnsi="Times New Roman" w:cs="Times New Roman"/>
                <w:sz w:val="20"/>
                <w:szCs w:val="20"/>
              </w:rPr>
              <w:t>Meslek Yüksekokulu Müdürlüğü</w:t>
            </w:r>
          </w:p>
        </w:tc>
        <w:tc>
          <w:tcPr>
            <w:tcW w:w="1131" w:type="dxa"/>
            <w:vAlign w:val="center"/>
          </w:tcPr>
          <w:p w14:paraId="45801B23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5E9DF424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6EB91A82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53C402A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6D" w:rsidRPr="003C5A6D" w14:paraId="73126F43" w14:textId="73762C99" w:rsidTr="00830EDE">
        <w:trPr>
          <w:trHeight w:val="567"/>
        </w:trPr>
        <w:tc>
          <w:tcPr>
            <w:tcW w:w="461" w:type="dxa"/>
            <w:vAlign w:val="center"/>
          </w:tcPr>
          <w:p w14:paraId="1AEAAF00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8" w:type="dxa"/>
            <w:vAlign w:val="center"/>
          </w:tcPr>
          <w:p w14:paraId="38485384" w14:textId="2983DF7C" w:rsidR="00AE7D8C" w:rsidRPr="003C5A6D" w:rsidRDefault="003C5A6D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ALTSO</w:t>
            </w:r>
            <w:r w:rsidR="00AE7D8C" w:rsidRPr="003C5A6D">
              <w:rPr>
                <w:rFonts w:ascii="Times New Roman" w:hAnsi="Times New Roman" w:cs="Times New Roman"/>
                <w:sz w:val="20"/>
                <w:szCs w:val="20"/>
              </w:rPr>
              <w:t xml:space="preserve"> Turizm Meslek Yüksekokulu Müdürlüğü</w:t>
            </w:r>
          </w:p>
        </w:tc>
        <w:tc>
          <w:tcPr>
            <w:tcW w:w="1131" w:type="dxa"/>
            <w:vAlign w:val="center"/>
          </w:tcPr>
          <w:p w14:paraId="49B8B17D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4D7DEDA3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2384ECD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799E345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6D" w:rsidRPr="003C5A6D" w14:paraId="27D0882D" w14:textId="05B080F2" w:rsidTr="00830EDE">
        <w:trPr>
          <w:trHeight w:val="567"/>
        </w:trPr>
        <w:tc>
          <w:tcPr>
            <w:tcW w:w="461" w:type="dxa"/>
            <w:vAlign w:val="center"/>
          </w:tcPr>
          <w:p w14:paraId="25435082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8" w:type="dxa"/>
            <w:vAlign w:val="center"/>
          </w:tcPr>
          <w:p w14:paraId="227445BF" w14:textId="77777777" w:rsidR="00AE7D8C" w:rsidRPr="003C5A6D" w:rsidRDefault="00AE7D8C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Bilgi İşlem Daire Başkanlığı</w:t>
            </w:r>
          </w:p>
        </w:tc>
        <w:tc>
          <w:tcPr>
            <w:tcW w:w="1131" w:type="dxa"/>
            <w:vAlign w:val="center"/>
          </w:tcPr>
          <w:p w14:paraId="61A484E7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7F8B8DEC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305919C8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F4F8433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A6D" w:rsidRPr="003C5A6D" w14:paraId="4600235C" w14:textId="088F92E4" w:rsidTr="00830EDE">
        <w:trPr>
          <w:trHeight w:val="567"/>
        </w:trPr>
        <w:tc>
          <w:tcPr>
            <w:tcW w:w="461" w:type="dxa"/>
            <w:vAlign w:val="center"/>
          </w:tcPr>
          <w:p w14:paraId="0605007E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8" w:type="dxa"/>
            <w:vAlign w:val="center"/>
          </w:tcPr>
          <w:p w14:paraId="08F08299" w14:textId="77777777" w:rsidR="00AE7D8C" w:rsidRPr="003C5A6D" w:rsidRDefault="00AE7D8C" w:rsidP="00D6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Diş Hekimliği Fakültesi Dekanlığı</w:t>
            </w:r>
          </w:p>
        </w:tc>
        <w:tc>
          <w:tcPr>
            <w:tcW w:w="1131" w:type="dxa"/>
            <w:vAlign w:val="center"/>
          </w:tcPr>
          <w:p w14:paraId="0DCECA21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512CFD59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39D65E37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702D9B2" w14:textId="77777777" w:rsidR="00AE7D8C" w:rsidRPr="003C5A6D" w:rsidRDefault="00AE7D8C" w:rsidP="0028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3AD54FC7" w14:textId="77777777" w:rsidTr="00830EDE">
        <w:trPr>
          <w:trHeight w:val="567"/>
        </w:trPr>
        <w:tc>
          <w:tcPr>
            <w:tcW w:w="461" w:type="dxa"/>
            <w:vAlign w:val="center"/>
          </w:tcPr>
          <w:p w14:paraId="10DCE236" w14:textId="7D18517F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8" w:type="dxa"/>
            <w:vAlign w:val="center"/>
          </w:tcPr>
          <w:p w14:paraId="04DEF3C8" w14:textId="5536E754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D21">
              <w:rPr>
                <w:rFonts w:ascii="Times New Roman" w:hAnsi="Times New Roman" w:cs="Times New Roman"/>
                <w:sz w:val="20"/>
                <w:szCs w:val="20"/>
              </w:rPr>
              <w:t>Diş Hekimliği Uygulama ve Araştırma Merkezi</w:t>
            </w:r>
          </w:p>
        </w:tc>
        <w:tc>
          <w:tcPr>
            <w:tcW w:w="1131" w:type="dxa"/>
            <w:vAlign w:val="center"/>
          </w:tcPr>
          <w:p w14:paraId="783B020A" w14:textId="75C6DCAE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0ACA374B" w14:textId="690CEA5B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0AB7DCE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AA1C37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7C2B1E03" w14:textId="1366433B" w:rsidTr="00830EDE">
        <w:trPr>
          <w:trHeight w:val="567"/>
        </w:trPr>
        <w:tc>
          <w:tcPr>
            <w:tcW w:w="461" w:type="dxa"/>
            <w:vAlign w:val="center"/>
          </w:tcPr>
          <w:p w14:paraId="0E596D12" w14:textId="04553E3A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8" w:type="dxa"/>
            <w:vAlign w:val="center"/>
          </w:tcPr>
          <w:p w14:paraId="17BA0D8E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</w:t>
            </w:r>
          </w:p>
        </w:tc>
        <w:tc>
          <w:tcPr>
            <w:tcW w:w="1131" w:type="dxa"/>
            <w:vAlign w:val="center"/>
          </w:tcPr>
          <w:p w14:paraId="57A6B50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317BF9C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5F23F36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52DDF70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6745FAEB" w14:textId="5BE19D95" w:rsidTr="00830EDE">
        <w:trPr>
          <w:trHeight w:val="567"/>
        </w:trPr>
        <w:tc>
          <w:tcPr>
            <w:tcW w:w="461" w:type="dxa"/>
            <w:vAlign w:val="center"/>
          </w:tcPr>
          <w:p w14:paraId="1D2B528D" w14:textId="5540F19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8" w:type="dxa"/>
            <w:vAlign w:val="center"/>
          </w:tcPr>
          <w:p w14:paraId="220AAFA2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Eğitim Fakültesi Dekanlığı</w:t>
            </w:r>
          </w:p>
        </w:tc>
        <w:tc>
          <w:tcPr>
            <w:tcW w:w="1131" w:type="dxa"/>
            <w:vAlign w:val="center"/>
          </w:tcPr>
          <w:p w14:paraId="0F00AD7A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80BC9B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E4DBDA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9674B6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2B4FF19B" w14:textId="0AC55677" w:rsidTr="00830EDE">
        <w:trPr>
          <w:trHeight w:val="567"/>
        </w:trPr>
        <w:tc>
          <w:tcPr>
            <w:tcW w:w="461" w:type="dxa"/>
            <w:vAlign w:val="center"/>
          </w:tcPr>
          <w:p w14:paraId="02B8053B" w14:textId="37810260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8" w:type="dxa"/>
            <w:vAlign w:val="center"/>
          </w:tcPr>
          <w:p w14:paraId="68AD6593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Gazipaşa Havacılık ve Uzay Bilimleri Fakültesi Dekanlığı</w:t>
            </w:r>
          </w:p>
        </w:tc>
        <w:tc>
          <w:tcPr>
            <w:tcW w:w="1131" w:type="dxa"/>
            <w:vAlign w:val="center"/>
          </w:tcPr>
          <w:p w14:paraId="5F1E9AA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341F2EB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1F752A9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F92B9D1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1451654D" w14:textId="4AEF75AB" w:rsidTr="00830EDE">
        <w:trPr>
          <w:trHeight w:val="567"/>
        </w:trPr>
        <w:tc>
          <w:tcPr>
            <w:tcW w:w="461" w:type="dxa"/>
            <w:vAlign w:val="center"/>
          </w:tcPr>
          <w:p w14:paraId="34F499F5" w14:textId="6B44F284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8" w:type="dxa"/>
            <w:vAlign w:val="center"/>
          </w:tcPr>
          <w:p w14:paraId="26C30CE5" w14:textId="41C79BAC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 xml:space="preserve">Gazipaşa </w:t>
            </w:r>
            <w:proofErr w:type="gramStart"/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.R.B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 xml:space="preserve"> Meslek Yüksekokulu Müdürlüğü</w:t>
            </w:r>
          </w:p>
        </w:tc>
        <w:tc>
          <w:tcPr>
            <w:tcW w:w="1131" w:type="dxa"/>
            <w:vAlign w:val="center"/>
          </w:tcPr>
          <w:p w14:paraId="23D26C3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5A8DFDE0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5430E1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F820CC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15F4E698" w14:textId="1B31A243" w:rsidTr="00830EDE">
        <w:trPr>
          <w:trHeight w:val="567"/>
        </w:trPr>
        <w:tc>
          <w:tcPr>
            <w:tcW w:w="461" w:type="dxa"/>
            <w:vAlign w:val="center"/>
          </w:tcPr>
          <w:p w14:paraId="11A7F62B" w14:textId="21E73EF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8" w:type="dxa"/>
            <w:vAlign w:val="center"/>
          </w:tcPr>
          <w:p w14:paraId="739B9620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Genel Sekreterlik (Rektörlük, Özel Kalem)</w:t>
            </w:r>
          </w:p>
        </w:tc>
        <w:tc>
          <w:tcPr>
            <w:tcW w:w="1131" w:type="dxa"/>
            <w:vAlign w:val="center"/>
          </w:tcPr>
          <w:p w14:paraId="32DB46E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13C00B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FEDFD23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A2AA800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192B4CA9" w14:textId="77777777" w:rsidTr="00830EDE">
        <w:trPr>
          <w:trHeight w:val="567"/>
        </w:trPr>
        <w:tc>
          <w:tcPr>
            <w:tcW w:w="461" w:type="dxa"/>
            <w:vAlign w:val="center"/>
          </w:tcPr>
          <w:p w14:paraId="54511047" w14:textId="3F6774CE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8" w:type="dxa"/>
            <w:vAlign w:val="center"/>
          </w:tcPr>
          <w:p w14:paraId="44EA5B6B" w14:textId="4FF49466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D21">
              <w:rPr>
                <w:rFonts w:ascii="Times New Roman" w:hAnsi="Times New Roman" w:cs="Times New Roman"/>
                <w:sz w:val="20"/>
                <w:szCs w:val="20"/>
              </w:rPr>
              <w:t>Gıda ve Tarım Uygulama ve Araştırma Merkezi</w:t>
            </w:r>
          </w:p>
        </w:tc>
        <w:tc>
          <w:tcPr>
            <w:tcW w:w="1131" w:type="dxa"/>
            <w:vAlign w:val="center"/>
          </w:tcPr>
          <w:p w14:paraId="6DC1F9BA" w14:textId="6128C94F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459636F3" w14:textId="74BFCDE3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EC6F52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1B789B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20524FF3" w14:textId="317BE2AA" w:rsidTr="00830EDE">
        <w:trPr>
          <w:trHeight w:val="567"/>
        </w:trPr>
        <w:tc>
          <w:tcPr>
            <w:tcW w:w="461" w:type="dxa"/>
            <w:vAlign w:val="center"/>
          </w:tcPr>
          <w:p w14:paraId="6F3F14D5" w14:textId="7EF8CBF6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8" w:type="dxa"/>
            <w:vAlign w:val="center"/>
          </w:tcPr>
          <w:p w14:paraId="620F1162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Hukuk Müşavirliği</w:t>
            </w:r>
          </w:p>
        </w:tc>
        <w:tc>
          <w:tcPr>
            <w:tcW w:w="1131" w:type="dxa"/>
            <w:vAlign w:val="center"/>
          </w:tcPr>
          <w:p w14:paraId="771ACCE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5A3437E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393FB261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8B3655A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36192E6C" w14:textId="1544267C" w:rsidTr="00830EDE">
        <w:trPr>
          <w:trHeight w:val="567"/>
        </w:trPr>
        <w:tc>
          <w:tcPr>
            <w:tcW w:w="461" w:type="dxa"/>
            <w:vAlign w:val="center"/>
          </w:tcPr>
          <w:p w14:paraId="10D1D062" w14:textId="29B5A75C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8" w:type="dxa"/>
            <w:vAlign w:val="center"/>
          </w:tcPr>
          <w:p w14:paraId="5C33EE6E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Başkanlığı</w:t>
            </w:r>
          </w:p>
        </w:tc>
        <w:tc>
          <w:tcPr>
            <w:tcW w:w="1131" w:type="dxa"/>
            <w:vAlign w:val="center"/>
          </w:tcPr>
          <w:p w14:paraId="4F4EDFF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1FF2865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AC8997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2850F0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743DC89" w14:textId="759E7148" w:rsidTr="00830EDE">
        <w:trPr>
          <w:trHeight w:val="567"/>
        </w:trPr>
        <w:tc>
          <w:tcPr>
            <w:tcW w:w="461" w:type="dxa"/>
            <w:vAlign w:val="center"/>
          </w:tcPr>
          <w:p w14:paraId="7F16A525" w14:textId="38E24C2A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88" w:type="dxa"/>
            <w:vAlign w:val="center"/>
          </w:tcPr>
          <w:p w14:paraId="22CA7A53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İktisadi ve idari Bilimler Fakültesi Dekanlığı</w:t>
            </w:r>
          </w:p>
        </w:tc>
        <w:tc>
          <w:tcPr>
            <w:tcW w:w="1131" w:type="dxa"/>
            <w:vAlign w:val="center"/>
          </w:tcPr>
          <w:p w14:paraId="4CC37B9F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026A68D1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6E7284A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A6CCD2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7A2FBAB5" w14:textId="1B07C7C2" w:rsidTr="00830EDE">
        <w:trPr>
          <w:trHeight w:val="567"/>
        </w:trPr>
        <w:tc>
          <w:tcPr>
            <w:tcW w:w="461" w:type="dxa"/>
            <w:vAlign w:val="center"/>
          </w:tcPr>
          <w:p w14:paraId="11705FF9" w14:textId="5C90B5A2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8" w:type="dxa"/>
            <w:vAlign w:val="center"/>
          </w:tcPr>
          <w:p w14:paraId="1F1E82AA" w14:textId="5C3CD27F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131" w:type="dxa"/>
            <w:vAlign w:val="center"/>
          </w:tcPr>
          <w:p w14:paraId="708777D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180E5DC3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5FFA63D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4872EDA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3617BEAA" w14:textId="211D1EB7" w:rsidTr="00830EDE">
        <w:trPr>
          <w:trHeight w:val="567"/>
        </w:trPr>
        <w:tc>
          <w:tcPr>
            <w:tcW w:w="461" w:type="dxa"/>
            <w:vAlign w:val="center"/>
          </w:tcPr>
          <w:p w14:paraId="141AACCA" w14:textId="3694E18B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88" w:type="dxa"/>
            <w:vAlign w:val="center"/>
          </w:tcPr>
          <w:p w14:paraId="5E637EBF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Müdürlüğü</w:t>
            </w:r>
          </w:p>
        </w:tc>
        <w:tc>
          <w:tcPr>
            <w:tcW w:w="1131" w:type="dxa"/>
            <w:vAlign w:val="center"/>
          </w:tcPr>
          <w:p w14:paraId="2A025C8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37A4532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4EEC72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5300AD3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0993601A" w14:textId="4F1C3145" w:rsidTr="00830EDE">
        <w:trPr>
          <w:trHeight w:val="567"/>
        </w:trPr>
        <w:tc>
          <w:tcPr>
            <w:tcW w:w="461" w:type="dxa"/>
            <w:vAlign w:val="center"/>
          </w:tcPr>
          <w:p w14:paraId="47FA4704" w14:textId="089D553C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88" w:type="dxa"/>
            <w:vAlign w:val="center"/>
          </w:tcPr>
          <w:p w14:paraId="67833453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</w:tc>
        <w:tc>
          <w:tcPr>
            <w:tcW w:w="1131" w:type="dxa"/>
            <w:vAlign w:val="center"/>
          </w:tcPr>
          <w:p w14:paraId="2F7B461F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73DD14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0ADC95C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79AFE3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73A405F" w14:textId="6016FE6F" w:rsidTr="00830EDE">
        <w:trPr>
          <w:trHeight w:val="567"/>
        </w:trPr>
        <w:tc>
          <w:tcPr>
            <w:tcW w:w="461" w:type="dxa"/>
            <w:vAlign w:val="center"/>
          </w:tcPr>
          <w:p w14:paraId="75DA72D9" w14:textId="16DB9A11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88" w:type="dxa"/>
            <w:vAlign w:val="center"/>
          </w:tcPr>
          <w:p w14:paraId="5874F1E1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</w:tc>
        <w:tc>
          <w:tcPr>
            <w:tcW w:w="1131" w:type="dxa"/>
            <w:vAlign w:val="center"/>
          </w:tcPr>
          <w:p w14:paraId="1970391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014B77A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37E753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D2BD79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BDB6959" w14:textId="45FAB1F1" w:rsidTr="00830EDE">
        <w:trPr>
          <w:trHeight w:val="567"/>
        </w:trPr>
        <w:tc>
          <w:tcPr>
            <w:tcW w:w="461" w:type="dxa"/>
            <w:vAlign w:val="center"/>
          </w:tcPr>
          <w:p w14:paraId="20C45C46" w14:textId="01B24BA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88" w:type="dxa"/>
            <w:vAlign w:val="center"/>
          </w:tcPr>
          <w:p w14:paraId="2814AD9E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Rafet Kayış Mühendislik Fakültesi Dekanlığı</w:t>
            </w:r>
          </w:p>
        </w:tc>
        <w:tc>
          <w:tcPr>
            <w:tcW w:w="1131" w:type="dxa"/>
            <w:vAlign w:val="center"/>
          </w:tcPr>
          <w:p w14:paraId="3C55451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E4944A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1A939F6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D894E9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64F95F52" w14:textId="57987069" w:rsidTr="00830EDE">
        <w:trPr>
          <w:trHeight w:val="567"/>
        </w:trPr>
        <w:tc>
          <w:tcPr>
            <w:tcW w:w="461" w:type="dxa"/>
            <w:vAlign w:val="center"/>
          </w:tcPr>
          <w:p w14:paraId="3B655B64" w14:textId="300D18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88" w:type="dxa"/>
            <w:vAlign w:val="center"/>
          </w:tcPr>
          <w:p w14:paraId="3A6FDFEC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Sağlık Bilimleri Fakültesi Dekanlığı</w:t>
            </w:r>
          </w:p>
        </w:tc>
        <w:tc>
          <w:tcPr>
            <w:tcW w:w="1131" w:type="dxa"/>
            <w:vAlign w:val="center"/>
          </w:tcPr>
          <w:p w14:paraId="70EE3D5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7EB4464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1E22C3D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E1D548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1E5C50C5" w14:textId="16404D22" w:rsidTr="00830EDE">
        <w:trPr>
          <w:trHeight w:val="567"/>
        </w:trPr>
        <w:tc>
          <w:tcPr>
            <w:tcW w:w="461" w:type="dxa"/>
            <w:vAlign w:val="center"/>
          </w:tcPr>
          <w:p w14:paraId="4DCAAFEB" w14:textId="01705C10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88" w:type="dxa"/>
            <w:vAlign w:val="center"/>
          </w:tcPr>
          <w:p w14:paraId="73CBB01F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Sağlık Hizmetleri Meslek Yüksekokulu Müdürlüğü</w:t>
            </w:r>
          </w:p>
        </w:tc>
        <w:tc>
          <w:tcPr>
            <w:tcW w:w="1131" w:type="dxa"/>
            <w:vAlign w:val="center"/>
          </w:tcPr>
          <w:p w14:paraId="683088B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8FA1DF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68307A3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BDBCA8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513AF444" w14:textId="79F540DB" w:rsidTr="00830EDE">
        <w:trPr>
          <w:trHeight w:val="567"/>
        </w:trPr>
        <w:tc>
          <w:tcPr>
            <w:tcW w:w="461" w:type="dxa"/>
            <w:vAlign w:val="center"/>
          </w:tcPr>
          <w:p w14:paraId="56934658" w14:textId="67642115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88" w:type="dxa"/>
            <w:vAlign w:val="center"/>
          </w:tcPr>
          <w:p w14:paraId="6AFE8152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Sağlık, Kültür ve Spor Daire Başkanlığı</w:t>
            </w:r>
          </w:p>
        </w:tc>
        <w:tc>
          <w:tcPr>
            <w:tcW w:w="1131" w:type="dxa"/>
            <w:vAlign w:val="center"/>
          </w:tcPr>
          <w:p w14:paraId="40B4217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5973F99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32D15E6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0C60B0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364C8616" w14:textId="58A1833A" w:rsidTr="00830EDE">
        <w:trPr>
          <w:trHeight w:val="567"/>
        </w:trPr>
        <w:tc>
          <w:tcPr>
            <w:tcW w:w="461" w:type="dxa"/>
            <w:vAlign w:val="center"/>
          </w:tcPr>
          <w:p w14:paraId="5DB9A972" w14:textId="0756197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88" w:type="dxa"/>
            <w:vAlign w:val="center"/>
          </w:tcPr>
          <w:p w14:paraId="36A664F7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Sanat, Tasarım ve Mimarlık Fakültesi Dekanlığı</w:t>
            </w:r>
          </w:p>
        </w:tc>
        <w:tc>
          <w:tcPr>
            <w:tcW w:w="1131" w:type="dxa"/>
            <w:vAlign w:val="center"/>
          </w:tcPr>
          <w:p w14:paraId="287C167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3B75EE87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491A76A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7341BB1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76BF7A30" w14:textId="77777777" w:rsidTr="00830EDE">
        <w:trPr>
          <w:trHeight w:val="567"/>
        </w:trPr>
        <w:tc>
          <w:tcPr>
            <w:tcW w:w="461" w:type="dxa"/>
            <w:vAlign w:val="center"/>
          </w:tcPr>
          <w:p w14:paraId="010EFC9B" w14:textId="0D1BC73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88" w:type="dxa"/>
            <w:vAlign w:val="center"/>
          </w:tcPr>
          <w:p w14:paraId="36FD77CD" w14:textId="0FEE16C1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D21">
              <w:rPr>
                <w:rFonts w:ascii="Times New Roman" w:hAnsi="Times New Roman" w:cs="Times New Roman"/>
                <w:sz w:val="20"/>
                <w:szCs w:val="20"/>
              </w:rPr>
              <w:t>Sürekli Eğitim Uygulama ve Araştırma Merkezi</w:t>
            </w:r>
          </w:p>
        </w:tc>
        <w:tc>
          <w:tcPr>
            <w:tcW w:w="1131" w:type="dxa"/>
            <w:vAlign w:val="center"/>
          </w:tcPr>
          <w:p w14:paraId="34E9B91F" w14:textId="123341B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056FA618" w14:textId="536CB8D6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743934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676CDBB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0641C64C" w14:textId="3517240D" w:rsidTr="00830EDE">
        <w:trPr>
          <w:trHeight w:val="567"/>
        </w:trPr>
        <w:tc>
          <w:tcPr>
            <w:tcW w:w="461" w:type="dxa"/>
            <w:vAlign w:val="center"/>
          </w:tcPr>
          <w:p w14:paraId="30C0DA0D" w14:textId="7DB672C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88" w:type="dxa"/>
            <w:vAlign w:val="center"/>
          </w:tcPr>
          <w:p w14:paraId="7179F950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Spor Bilimleri Fakültesi Dekanlığı</w:t>
            </w:r>
          </w:p>
        </w:tc>
        <w:tc>
          <w:tcPr>
            <w:tcW w:w="1131" w:type="dxa"/>
            <w:vAlign w:val="center"/>
          </w:tcPr>
          <w:p w14:paraId="6F5E750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15BCC79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151A9872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3CEDCE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99CCA0C" w14:textId="41FCEC52" w:rsidTr="00830EDE">
        <w:trPr>
          <w:trHeight w:val="567"/>
        </w:trPr>
        <w:tc>
          <w:tcPr>
            <w:tcW w:w="461" w:type="dxa"/>
            <w:vAlign w:val="center"/>
          </w:tcPr>
          <w:p w14:paraId="24610E4E" w14:textId="40EC0706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88" w:type="dxa"/>
            <w:vAlign w:val="center"/>
          </w:tcPr>
          <w:p w14:paraId="3A6E7EC2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Strateji Geliştirme Daire Başkanlığı</w:t>
            </w:r>
          </w:p>
        </w:tc>
        <w:tc>
          <w:tcPr>
            <w:tcW w:w="1131" w:type="dxa"/>
            <w:vAlign w:val="center"/>
          </w:tcPr>
          <w:p w14:paraId="3C01A9B3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6D80DF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7F481FC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F02E94C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35901EE5" w14:textId="4DBCC47A" w:rsidTr="00830EDE">
        <w:trPr>
          <w:trHeight w:val="567"/>
        </w:trPr>
        <w:tc>
          <w:tcPr>
            <w:tcW w:w="461" w:type="dxa"/>
            <w:vAlign w:val="center"/>
          </w:tcPr>
          <w:p w14:paraId="1EFFF7DE" w14:textId="6A84ED74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88" w:type="dxa"/>
            <w:vAlign w:val="center"/>
          </w:tcPr>
          <w:p w14:paraId="5CD4BA64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Tıp Fakültesi Dekanlığı</w:t>
            </w:r>
          </w:p>
        </w:tc>
        <w:tc>
          <w:tcPr>
            <w:tcW w:w="1131" w:type="dxa"/>
            <w:vAlign w:val="center"/>
          </w:tcPr>
          <w:p w14:paraId="67FF77C0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4EA1F06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30ABED2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DCA5B2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168BE7D5" w14:textId="3718CBE7" w:rsidTr="00830EDE">
        <w:trPr>
          <w:trHeight w:val="567"/>
        </w:trPr>
        <w:tc>
          <w:tcPr>
            <w:tcW w:w="461" w:type="dxa"/>
            <w:vAlign w:val="center"/>
          </w:tcPr>
          <w:p w14:paraId="74FE069D" w14:textId="10516D4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88" w:type="dxa"/>
            <w:vAlign w:val="center"/>
          </w:tcPr>
          <w:p w14:paraId="5050A38E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Turizm Fakültesi Dekanlığı</w:t>
            </w:r>
          </w:p>
        </w:tc>
        <w:tc>
          <w:tcPr>
            <w:tcW w:w="1131" w:type="dxa"/>
            <w:vAlign w:val="center"/>
          </w:tcPr>
          <w:p w14:paraId="409F556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3B9D2471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207BA735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D532EBD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FC83C83" w14:textId="77777777" w:rsidTr="00830EDE">
        <w:trPr>
          <w:trHeight w:val="567"/>
        </w:trPr>
        <w:tc>
          <w:tcPr>
            <w:tcW w:w="461" w:type="dxa"/>
            <w:vAlign w:val="center"/>
          </w:tcPr>
          <w:p w14:paraId="064ECF10" w14:textId="30C28998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88" w:type="dxa"/>
            <w:vAlign w:val="center"/>
          </w:tcPr>
          <w:p w14:paraId="186A3F7A" w14:textId="4FE90CB4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D21">
              <w:rPr>
                <w:rFonts w:ascii="Times New Roman" w:hAnsi="Times New Roman" w:cs="Times New Roman"/>
                <w:sz w:val="20"/>
                <w:szCs w:val="20"/>
              </w:rPr>
              <w:t>Türkçe ve Yabancı Dil Öğretimi Uygulama ve Araştırma Merkezi</w:t>
            </w:r>
          </w:p>
        </w:tc>
        <w:tc>
          <w:tcPr>
            <w:tcW w:w="1131" w:type="dxa"/>
            <w:vAlign w:val="center"/>
          </w:tcPr>
          <w:p w14:paraId="3F11FAAB" w14:textId="4EDA87FB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FCA59AC" w14:textId="309F7D3A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00DEF660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49E8104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445ECC2A" w14:textId="0B34EFFD" w:rsidTr="00830EDE">
        <w:trPr>
          <w:trHeight w:val="567"/>
        </w:trPr>
        <w:tc>
          <w:tcPr>
            <w:tcW w:w="461" w:type="dxa"/>
            <w:vAlign w:val="center"/>
          </w:tcPr>
          <w:p w14:paraId="1049959F" w14:textId="61F003A0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88" w:type="dxa"/>
            <w:vAlign w:val="center"/>
          </w:tcPr>
          <w:p w14:paraId="71FDB3EC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Yabancı Diller Yüksekokulu Müdürlüğü</w:t>
            </w:r>
          </w:p>
        </w:tc>
        <w:tc>
          <w:tcPr>
            <w:tcW w:w="1131" w:type="dxa"/>
            <w:vAlign w:val="center"/>
          </w:tcPr>
          <w:p w14:paraId="2CEC69A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049E34DE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6692686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8E782E6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D21" w:rsidRPr="003C5A6D" w14:paraId="537F93B5" w14:textId="349557B2" w:rsidTr="00830EDE">
        <w:trPr>
          <w:trHeight w:val="567"/>
        </w:trPr>
        <w:tc>
          <w:tcPr>
            <w:tcW w:w="461" w:type="dxa"/>
            <w:vAlign w:val="center"/>
          </w:tcPr>
          <w:p w14:paraId="03CB44D9" w14:textId="2341484E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88" w:type="dxa"/>
            <w:vAlign w:val="center"/>
          </w:tcPr>
          <w:p w14:paraId="281CE74A" w14:textId="77777777" w:rsidR="00D80D21" w:rsidRPr="003C5A6D" w:rsidRDefault="00D80D21" w:rsidP="00D8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Yapı İşleri ve Teknik Daire Başkanlığı</w:t>
            </w:r>
          </w:p>
        </w:tc>
        <w:tc>
          <w:tcPr>
            <w:tcW w:w="1131" w:type="dxa"/>
            <w:vAlign w:val="center"/>
          </w:tcPr>
          <w:p w14:paraId="77E1CD08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117" w:type="dxa"/>
            <w:vAlign w:val="center"/>
          </w:tcPr>
          <w:p w14:paraId="2C83B33A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6D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934" w:type="dxa"/>
            <w:vAlign w:val="center"/>
          </w:tcPr>
          <w:p w14:paraId="659D35B3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0520C99" w14:textId="77777777" w:rsidR="00D80D21" w:rsidRPr="003C5A6D" w:rsidRDefault="00D80D21" w:rsidP="00D8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7FE0B2C" w14:textId="77777777" w:rsidR="00AE7D8C" w:rsidRPr="00EB7D07" w:rsidRDefault="00AE7D8C" w:rsidP="00DC7209">
      <w:pPr>
        <w:rPr>
          <w:rFonts w:ascii="Times New Roman" w:hAnsi="Times New Roman" w:cs="Times New Roman"/>
          <w:sz w:val="24"/>
          <w:szCs w:val="24"/>
        </w:rPr>
      </w:pPr>
    </w:p>
    <w:sectPr w:rsidR="00AE7D8C" w:rsidRPr="00EB7D07" w:rsidSect="00820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84" w:left="1418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E59D" w14:textId="77777777" w:rsidR="00766DCE" w:rsidRDefault="00766DCE" w:rsidP="00AA643E">
      <w:pPr>
        <w:spacing w:after="0" w:line="240" w:lineRule="auto"/>
      </w:pPr>
      <w:r>
        <w:separator/>
      </w:r>
    </w:p>
  </w:endnote>
  <w:endnote w:type="continuationSeparator" w:id="0">
    <w:p w14:paraId="03E31414" w14:textId="77777777" w:rsidR="00766DCE" w:rsidRDefault="00766DCE" w:rsidP="00AA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B5DA" w14:textId="77777777" w:rsidR="001B314F" w:rsidRDefault="001B31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E963" w14:textId="733D5175" w:rsidR="00820CC8" w:rsidRDefault="00820CC8" w:rsidP="00DC7209">
    <w:pPr>
      <w:pStyle w:val="AltBilgi"/>
      <w:jc w:val="right"/>
    </w:pPr>
  </w:p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820CC8" w:rsidRPr="00820CC8" w14:paraId="588E52E7" w14:textId="77777777" w:rsidTr="008A30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8E721A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BC21F0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16EF3DE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820CC8" w:rsidRPr="00820CC8" w14:paraId="71B9D13C" w14:textId="77777777" w:rsidTr="008A30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0F5E27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BF022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0582CC2" w14:textId="77777777" w:rsidR="00820CC8" w:rsidRPr="00820CC8" w:rsidRDefault="00820CC8" w:rsidP="00820C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0CC8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</w:tbl>
  <w:p w14:paraId="563FD743" w14:textId="2B3D4FBE" w:rsidR="00AA643E" w:rsidRDefault="00AA643E" w:rsidP="00DC7209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82EC" w14:textId="77777777" w:rsidR="001B314F" w:rsidRDefault="001B31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1C4A" w14:textId="77777777" w:rsidR="00766DCE" w:rsidRDefault="00766DCE" w:rsidP="00AA643E">
      <w:pPr>
        <w:spacing w:after="0" w:line="240" w:lineRule="auto"/>
      </w:pPr>
      <w:r>
        <w:separator/>
      </w:r>
    </w:p>
  </w:footnote>
  <w:footnote w:type="continuationSeparator" w:id="0">
    <w:p w14:paraId="21412AFC" w14:textId="77777777" w:rsidR="00766DCE" w:rsidRDefault="00766DCE" w:rsidP="00AA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2F93" w14:textId="77777777" w:rsidR="001B314F" w:rsidRDefault="001B31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1B314F" w:rsidRPr="001B314F" w14:paraId="378CB37B" w14:textId="77777777" w:rsidTr="008A304E">
      <w:trPr>
        <w:trHeight w:val="287"/>
      </w:trPr>
      <w:tc>
        <w:tcPr>
          <w:tcW w:w="2295" w:type="dxa"/>
          <w:vMerge w:val="restart"/>
          <w:vAlign w:val="center"/>
        </w:tcPr>
        <w:p w14:paraId="72D41DE0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1B314F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683CD017" wp14:editId="0007DFB8">
                <wp:extent cx="838200" cy="8382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4E8B2032" w14:textId="0EA1AE8E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İÇ KONT</w:t>
          </w:r>
          <w:r w:rsidR="00F8383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ROL İZLEME VE YÖNLENDİRME </w:t>
          </w:r>
          <w:r w:rsidR="00F8383A">
            <w:rPr>
              <w:rFonts w:ascii="Times New Roman" w:eastAsia="Calibri" w:hAnsi="Times New Roman" w:cs="Times New Roman"/>
              <w:b/>
              <w:sz w:val="24"/>
              <w:szCs w:val="24"/>
            </w:rPr>
            <w:t>KURUL</w:t>
          </w:r>
          <w:bookmarkStart w:id="1" w:name="_GoBack"/>
          <w:bookmarkEnd w:id="1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KARAR </w:t>
          </w: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872" w:type="dxa"/>
          <w:vAlign w:val="center"/>
        </w:tcPr>
        <w:p w14:paraId="4A5F07E3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3ABE749E" w14:textId="1B83B86D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FR.4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82</w:t>
          </w:r>
        </w:p>
      </w:tc>
    </w:tr>
    <w:tr w:rsidR="001B314F" w:rsidRPr="001B314F" w14:paraId="14BE0830" w14:textId="77777777" w:rsidTr="008A304E">
      <w:trPr>
        <w:trHeight w:val="287"/>
      </w:trPr>
      <w:tc>
        <w:tcPr>
          <w:tcW w:w="2295" w:type="dxa"/>
          <w:vMerge/>
          <w:vAlign w:val="center"/>
        </w:tcPr>
        <w:p w14:paraId="2BCE469C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237788BE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3BC5B219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2A4E3117" w14:textId="3A93D4EA" w:rsidR="001B314F" w:rsidRPr="001B314F" w:rsidRDefault="00820CC8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13</w:t>
          </w:r>
          <w:r w:rsidR="001B314F"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.05.2025</w:t>
          </w:r>
        </w:p>
      </w:tc>
    </w:tr>
    <w:tr w:rsidR="001B314F" w:rsidRPr="001B314F" w14:paraId="4B2B8C7A" w14:textId="77777777" w:rsidTr="008A304E">
      <w:trPr>
        <w:trHeight w:val="287"/>
      </w:trPr>
      <w:tc>
        <w:tcPr>
          <w:tcW w:w="2295" w:type="dxa"/>
          <w:vMerge/>
          <w:vAlign w:val="center"/>
        </w:tcPr>
        <w:p w14:paraId="594CE231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758E59F3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711DAB8C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1A4B05D5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1B314F" w:rsidRPr="001B314F" w14:paraId="05292D04" w14:textId="77777777" w:rsidTr="008A304E">
      <w:trPr>
        <w:trHeight w:val="287"/>
      </w:trPr>
      <w:tc>
        <w:tcPr>
          <w:tcW w:w="2295" w:type="dxa"/>
          <w:vMerge/>
          <w:vAlign w:val="center"/>
        </w:tcPr>
        <w:p w14:paraId="60B904D4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34FB110F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1ECA3056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4DAD1C72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1B314F" w:rsidRPr="001B314F" w14:paraId="624ABCE0" w14:textId="77777777" w:rsidTr="008A304E">
      <w:trPr>
        <w:trHeight w:val="287"/>
      </w:trPr>
      <w:tc>
        <w:tcPr>
          <w:tcW w:w="2295" w:type="dxa"/>
          <w:vMerge/>
          <w:vAlign w:val="center"/>
        </w:tcPr>
        <w:p w14:paraId="17B09FA3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6DE8F7FE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1D7ECBEE" w14:textId="77777777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2462184B" w14:textId="11AB95F8" w:rsidR="001B314F" w:rsidRPr="001B314F" w:rsidRDefault="001B314F" w:rsidP="001B3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F8383A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1B314F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1B314F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F8383A" w:rsidRPr="00F8383A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3</w:t>
          </w:r>
          <w:r w:rsidRPr="001B314F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2200B82D" w14:textId="0347E16D" w:rsidR="00973C51" w:rsidRDefault="00973C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8108" w14:textId="77777777" w:rsidR="001B314F" w:rsidRDefault="001B31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493"/>
    <w:multiLevelType w:val="hybridMultilevel"/>
    <w:tmpl w:val="0E44ABD6"/>
    <w:lvl w:ilvl="0" w:tplc="8026A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D3F"/>
    <w:multiLevelType w:val="hybridMultilevel"/>
    <w:tmpl w:val="EFAE7D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634"/>
    <w:multiLevelType w:val="hybridMultilevel"/>
    <w:tmpl w:val="6700C248"/>
    <w:lvl w:ilvl="0" w:tplc="02D4B7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3C6932"/>
    <w:multiLevelType w:val="hybridMultilevel"/>
    <w:tmpl w:val="BEA679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736"/>
    <w:multiLevelType w:val="hybridMultilevel"/>
    <w:tmpl w:val="B16033A8"/>
    <w:lvl w:ilvl="0" w:tplc="FD228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4EC4"/>
    <w:multiLevelType w:val="hybridMultilevel"/>
    <w:tmpl w:val="7608998C"/>
    <w:lvl w:ilvl="0" w:tplc="0166167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111C9"/>
    <w:multiLevelType w:val="hybridMultilevel"/>
    <w:tmpl w:val="2A66171A"/>
    <w:lvl w:ilvl="0" w:tplc="F926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0A8"/>
    <w:multiLevelType w:val="hybridMultilevel"/>
    <w:tmpl w:val="3D2AE80E"/>
    <w:lvl w:ilvl="0" w:tplc="121C203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28E6"/>
    <w:multiLevelType w:val="hybridMultilevel"/>
    <w:tmpl w:val="5BA677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673B7"/>
    <w:multiLevelType w:val="hybridMultilevel"/>
    <w:tmpl w:val="91421E90"/>
    <w:lvl w:ilvl="0" w:tplc="80FCC65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258EF"/>
    <w:multiLevelType w:val="hybridMultilevel"/>
    <w:tmpl w:val="4E4AF33E"/>
    <w:lvl w:ilvl="0" w:tplc="24DC8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3994"/>
    <w:multiLevelType w:val="hybridMultilevel"/>
    <w:tmpl w:val="61A6B8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717C4"/>
    <w:multiLevelType w:val="hybridMultilevel"/>
    <w:tmpl w:val="CBC26CF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CCB"/>
    <w:multiLevelType w:val="hybridMultilevel"/>
    <w:tmpl w:val="EFAE7D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F3141"/>
    <w:multiLevelType w:val="hybridMultilevel"/>
    <w:tmpl w:val="B44E8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2EE9"/>
    <w:multiLevelType w:val="hybridMultilevel"/>
    <w:tmpl w:val="CBC26CF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5507A"/>
    <w:multiLevelType w:val="hybridMultilevel"/>
    <w:tmpl w:val="48C29CC8"/>
    <w:lvl w:ilvl="0" w:tplc="11D6B3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4118F"/>
    <w:multiLevelType w:val="hybridMultilevel"/>
    <w:tmpl w:val="FFEA76CE"/>
    <w:lvl w:ilvl="0" w:tplc="1AB62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91A3E"/>
    <w:multiLevelType w:val="hybridMultilevel"/>
    <w:tmpl w:val="13200EF0"/>
    <w:lvl w:ilvl="0" w:tplc="49B89F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745B3"/>
    <w:multiLevelType w:val="hybridMultilevel"/>
    <w:tmpl w:val="039245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7"/>
  </w:num>
  <w:num w:numId="12">
    <w:abstractNumId w:val="19"/>
  </w:num>
  <w:num w:numId="13">
    <w:abstractNumId w:val="5"/>
  </w:num>
  <w:num w:numId="14">
    <w:abstractNumId w:val="3"/>
  </w:num>
  <w:num w:numId="15">
    <w:abstractNumId w:val="18"/>
  </w:num>
  <w:num w:numId="16">
    <w:abstractNumId w:val="15"/>
  </w:num>
  <w:num w:numId="17">
    <w:abstractNumId w:val="1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B"/>
    <w:rsid w:val="000102DE"/>
    <w:rsid w:val="000151F2"/>
    <w:rsid w:val="00021463"/>
    <w:rsid w:val="000409A7"/>
    <w:rsid w:val="00042F83"/>
    <w:rsid w:val="00074FDC"/>
    <w:rsid w:val="000A175D"/>
    <w:rsid w:val="000A1D2E"/>
    <w:rsid w:val="000A74F2"/>
    <w:rsid w:val="000D3084"/>
    <w:rsid w:val="000F7C86"/>
    <w:rsid w:val="001104FE"/>
    <w:rsid w:val="00144863"/>
    <w:rsid w:val="00147A75"/>
    <w:rsid w:val="00195DE0"/>
    <w:rsid w:val="001B314F"/>
    <w:rsid w:val="001D7D66"/>
    <w:rsid w:val="001E0279"/>
    <w:rsid w:val="002047BF"/>
    <w:rsid w:val="0020710E"/>
    <w:rsid w:val="0029237B"/>
    <w:rsid w:val="002A3F61"/>
    <w:rsid w:val="002D4E10"/>
    <w:rsid w:val="002E00CB"/>
    <w:rsid w:val="0031593C"/>
    <w:rsid w:val="00324DA4"/>
    <w:rsid w:val="00333894"/>
    <w:rsid w:val="0036105F"/>
    <w:rsid w:val="00375F32"/>
    <w:rsid w:val="00380118"/>
    <w:rsid w:val="003B019B"/>
    <w:rsid w:val="003B0CDD"/>
    <w:rsid w:val="003B4B12"/>
    <w:rsid w:val="003C3C1B"/>
    <w:rsid w:val="003C5A6D"/>
    <w:rsid w:val="00402D50"/>
    <w:rsid w:val="0040427E"/>
    <w:rsid w:val="0041328C"/>
    <w:rsid w:val="0046461D"/>
    <w:rsid w:val="00497909"/>
    <w:rsid w:val="004E4A5B"/>
    <w:rsid w:val="00513098"/>
    <w:rsid w:val="00513573"/>
    <w:rsid w:val="00522257"/>
    <w:rsid w:val="005269AD"/>
    <w:rsid w:val="00555154"/>
    <w:rsid w:val="00560F3A"/>
    <w:rsid w:val="005760D8"/>
    <w:rsid w:val="005840C4"/>
    <w:rsid w:val="00590420"/>
    <w:rsid w:val="005C6C2E"/>
    <w:rsid w:val="005F082B"/>
    <w:rsid w:val="006219A1"/>
    <w:rsid w:val="00621DF5"/>
    <w:rsid w:val="00664917"/>
    <w:rsid w:val="0066578E"/>
    <w:rsid w:val="00673A9F"/>
    <w:rsid w:val="006774A5"/>
    <w:rsid w:val="00695A07"/>
    <w:rsid w:val="006A1ED1"/>
    <w:rsid w:val="006D28BF"/>
    <w:rsid w:val="006E2E66"/>
    <w:rsid w:val="006E6FAC"/>
    <w:rsid w:val="00716D9B"/>
    <w:rsid w:val="00742277"/>
    <w:rsid w:val="00766DCE"/>
    <w:rsid w:val="00797499"/>
    <w:rsid w:val="007D5985"/>
    <w:rsid w:val="007F0F22"/>
    <w:rsid w:val="007F3780"/>
    <w:rsid w:val="007F6DF7"/>
    <w:rsid w:val="00806CC4"/>
    <w:rsid w:val="00820CC8"/>
    <w:rsid w:val="00830EDE"/>
    <w:rsid w:val="00843878"/>
    <w:rsid w:val="008536C8"/>
    <w:rsid w:val="00861AF5"/>
    <w:rsid w:val="00895705"/>
    <w:rsid w:val="008C67CE"/>
    <w:rsid w:val="008C6E4E"/>
    <w:rsid w:val="008F48AA"/>
    <w:rsid w:val="008F7BD2"/>
    <w:rsid w:val="00906139"/>
    <w:rsid w:val="00914CA8"/>
    <w:rsid w:val="009433CF"/>
    <w:rsid w:val="00966302"/>
    <w:rsid w:val="00973C51"/>
    <w:rsid w:val="00975B98"/>
    <w:rsid w:val="00982B72"/>
    <w:rsid w:val="009A5BFE"/>
    <w:rsid w:val="009D48BF"/>
    <w:rsid w:val="009F2B77"/>
    <w:rsid w:val="00A074E9"/>
    <w:rsid w:val="00A244F9"/>
    <w:rsid w:val="00A42B41"/>
    <w:rsid w:val="00A60276"/>
    <w:rsid w:val="00AA643E"/>
    <w:rsid w:val="00AD6D5F"/>
    <w:rsid w:val="00AE7D8C"/>
    <w:rsid w:val="00AF2EF7"/>
    <w:rsid w:val="00B07211"/>
    <w:rsid w:val="00B16DFE"/>
    <w:rsid w:val="00B27401"/>
    <w:rsid w:val="00B5045C"/>
    <w:rsid w:val="00B6257D"/>
    <w:rsid w:val="00B66A76"/>
    <w:rsid w:val="00B673FB"/>
    <w:rsid w:val="00B709AD"/>
    <w:rsid w:val="00BB65DF"/>
    <w:rsid w:val="00BC7240"/>
    <w:rsid w:val="00BE0BEA"/>
    <w:rsid w:val="00C22E29"/>
    <w:rsid w:val="00C23BD2"/>
    <w:rsid w:val="00C47B39"/>
    <w:rsid w:val="00C74F9C"/>
    <w:rsid w:val="00CA41F8"/>
    <w:rsid w:val="00CA565A"/>
    <w:rsid w:val="00CD22BE"/>
    <w:rsid w:val="00CD3A56"/>
    <w:rsid w:val="00D43857"/>
    <w:rsid w:val="00D453C8"/>
    <w:rsid w:val="00D55076"/>
    <w:rsid w:val="00D600F6"/>
    <w:rsid w:val="00D6598F"/>
    <w:rsid w:val="00D80D21"/>
    <w:rsid w:val="00DC7209"/>
    <w:rsid w:val="00E00A98"/>
    <w:rsid w:val="00E25075"/>
    <w:rsid w:val="00E26B9D"/>
    <w:rsid w:val="00E31343"/>
    <w:rsid w:val="00E37C96"/>
    <w:rsid w:val="00E9441B"/>
    <w:rsid w:val="00EA4079"/>
    <w:rsid w:val="00EA6323"/>
    <w:rsid w:val="00EB7D07"/>
    <w:rsid w:val="00ED78CF"/>
    <w:rsid w:val="00F47CE8"/>
    <w:rsid w:val="00F57648"/>
    <w:rsid w:val="00F77987"/>
    <w:rsid w:val="00F8383A"/>
    <w:rsid w:val="00FB60F0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55BF"/>
  <w15:chartTrackingRefBased/>
  <w15:docId w15:val="{7382307B-B15D-48AE-9C9E-643BB16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A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9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43E"/>
  </w:style>
  <w:style w:type="paragraph" w:styleId="AltBilgi">
    <w:name w:val="footer"/>
    <w:basedOn w:val="Normal"/>
    <w:link w:val="AltBilgiChar"/>
    <w:uiPriority w:val="99"/>
    <w:unhideWhenUsed/>
    <w:rsid w:val="00AA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43E"/>
  </w:style>
  <w:style w:type="table" w:styleId="TabloKlavuzu">
    <w:name w:val="Table Grid"/>
    <w:basedOn w:val="NormalTablo"/>
    <w:uiPriority w:val="39"/>
    <w:rsid w:val="006E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Alku</cp:lastModifiedBy>
  <cp:revision>19</cp:revision>
  <cp:lastPrinted>2019-07-24T11:27:00Z</cp:lastPrinted>
  <dcterms:created xsi:type="dcterms:W3CDTF">2025-05-06T12:26:00Z</dcterms:created>
  <dcterms:modified xsi:type="dcterms:W3CDTF">2025-05-13T11:15:00Z</dcterms:modified>
</cp:coreProperties>
</file>