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E56C2A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E56C2A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2C2624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2C2624" w:rsidRDefault="002C2624" w:rsidP="002C2624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77D5472C" w:rsidR="002C2624" w:rsidRDefault="002C2624" w:rsidP="002C2624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 ve bütçe tertibi harcamanın niteliğine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2C2624" w:rsidRDefault="002C2624" w:rsidP="002C2624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4C186D74" w:rsidR="002C2624" w:rsidRDefault="002C2624" w:rsidP="002C2624">
            <w:r>
              <w:rPr>
                <w:rFonts w:ascii="Cambria" w:hAnsi="Cambria" w:cs="Segoe UI"/>
                <w:color w:val="000000"/>
              </w:rPr>
              <w:t>4734 sayılı Kanunun 13 üncü maddesi ile 2886 sayılı Kanunun 17 nci maddesi kapsamında ilan sürelerine uyulmuş ve ilan tutanakları düzenlenmiş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2C2624" w:rsidRDefault="002C2624" w:rsidP="002C2624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602BC864" w:rsidR="002C2624" w:rsidRDefault="002C2624" w:rsidP="002C2624">
            <w:r>
              <w:rPr>
                <w:rFonts w:ascii="Cambria" w:hAnsi="Cambria" w:cs="Segoe UI"/>
                <w:color w:val="000000"/>
              </w:rPr>
              <w:t>Basın İlan Kurumu ilan baskı doğrulaması mevcut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2C2624" w:rsidRDefault="002C2624" w:rsidP="002C2624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0AB38896" w:rsidR="002C2624" w:rsidRDefault="002C2624" w:rsidP="002C2624">
            <w:r>
              <w:rPr>
                <w:rFonts w:ascii="Cambria" w:hAnsi="Cambria" w:cs="Segoe UI"/>
                <w:color w:val="000000"/>
              </w:rPr>
              <w:t>Gelir İdaresi Başkanlığından alınan vergi borcu sorgusu güncel, kontrol edilmiş ve gerekli olması halinde kesinti yapılmış mı?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2C2624" w:rsidRDefault="002C2624" w:rsidP="002C2624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6EB3A651" w:rsidR="002C2624" w:rsidRDefault="002C2624" w:rsidP="002C2624">
            <w:r>
              <w:rPr>
                <w:rFonts w:ascii="Cambria" w:hAnsi="Cambria" w:cs="Segoe UI"/>
                <w:color w:val="000000"/>
              </w:rPr>
              <w:t>Fatura üzerinden damga vergisi doğru hesaplanmış, Ödeme Emri Belgesindeki IBAN bilgileri ve bütçe tertibi doğru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2C2624" w:rsidRDefault="002C2624" w:rsidP="002C2624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7D006DCE" w:rsidR="002C2624" w:rsidRDefault="002C2624" w:rsidP="002C2624">
            <w:r>
              <w:rPr>
                <w:rFonts w:ascii="Cambria" w:hAnsi="Cambria" w:cs="Segoe UI"/>
                <w:color w:val="000000"/>
              </w:rPr>
              <w:t>Damga Vergisi Detay Kodu doğru seçilmiş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2C2624" w:rsidRDefault="002C2624" w:rsidP="002C2624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148165C2" w:rsidR="002C2624" w:rsidRDefault="002C2624" w:rsidP="002C2624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bulunması halinde ilgili belgeler eklenmiş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2C2624" w:rsidRDefault="002C2624" w:rsidP="002C2624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33336814" w:rsidR="002C2624" w:rsidRDefault="002C2624" w:rsidP="002C2624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C2624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2C2624" w:rsidRDefault="002C2624" w:rsidP="002C2624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106E2F55" w:rsidR="002C2624" w:rsidRDefault="002C2624" w:rsidP="002C2624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2C2624" w:rsidRDefault="002C2624" w:rsidP="002C26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B3462" w14:textId="77777777" w:rsidR="00CE4CE7" w:rsidRDefault="00CE4CE7" w:rsidP="00E56C2A">
      <w:pPr>
        <w:spacing w:after="0" w:line="240" w:lineRule="auto"/>
      </w:pPr>
      <w:r>
        <w:separator/>
      </w:r>
    </w:p>
  </w:endnote>
  <w:endnote w:type="continuationSeparator" w:id="0">
    <w:p w14:paraId="2D008118" w14:textId="77777777" w:rsidR="00CE4CE7" w:rsidRDefault="00CE4CE7" w:rsidP="00E5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E56C2A" w:rsidRPr="007A5A35" w14:paraId="5F3399AC" w14:textId="77777777" w:rsidTr="000D322D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258E04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C5D6A4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C82B59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E56C2A" w:rsidRPr="007A5A35" w14:paraId="50E27828" w14:textId="77777777" w:rsidTr="000D322D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B38FE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E65C7D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A76F6AF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2E3B28E" w14:textId="36D7A6C4" w:rsidR="00E56C2A" w:rsidRDefault="00E56C2A">
    <w:pPr>
      <w:pStyle w:val="AltBilgi"/>
    </w:pPr>
  </w:p>
  <w:p w14:paraId="1203C015" w14:textId="77777777" w:rsidR="00E56C2A" w:rsidRDefault="00E56C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98502" w14:textId="77777777" w:rsidR="00CE4CE7" w:rsidRDefault="00CE4CE7" w:rsidP="00E56C2A">
      <w:pPr>
        <w:spacing w:after="0" w:line="240" w:lineRule="auto"/>
      </w:pPr>
      <w:r>
        <w:separator/>
      </w:r>
    </w:p>
  </w:footnote>
  <w:footnote w:type="continuationSeparator" w:id="0">
    <w:p w14:paraId="76912BB4" w14:textId="77777777" w:rsidR="00CE4CE7" w:rsidRDefault="00CE4CE7" w:rsidP="00E56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24162" w14:textId="71C199BB" w:rsidR="00E56C2A" w:rsidRDefault="00E56C2A">
    <w:pPr>
      <w:pStyle w:val="stBilgi"/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3"/>
      <w:gridCol w:w="5179"/>
      <w:gridCol w:w="2101"/>
      <w:gridCol w:w="1469"/>
    </w:tblGrid>
    <w:tr w:rsidR="00E56C2A" w:rsidRPr="007A5A35" w14:paraId="4CEAF954" w14:textId="77777777" w:rsidTr="000D322D">
      <w:trPr>
        <w:trHeight w:val="261"/>
      </w:trPr>
      <w:tc>
        <w:tcPr>
          <w:tcW w:w="1676" w:type="dxa"/>
          <w:vMerge w:val="restart"/>
          <w:vAlign w:val="center"/>
        </w:tcPr>
        <w:p w14:paraId="2B3380C3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63BB1DB" wp14:editId="3B22D75B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71DF8CFB" w14:textId="7F6409C1" w:rsidR="00E56C2A" w:rsidRPr="00E56C2A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E56C2A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BASIN İLAN GİDERLERİ (YEREL) ÖDEMESİNE </w:t>
          </w:r>
          <w:r w:rsidRPr="00E56C2A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283078B7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6693BDF3" w14:textId="1FA94FA9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</w:p>
      </w:tc>
    </w:tr>
    <w:tr w:rsidR="00E56C2A" w:rsidRPr="007A5A35" w14:paraId="7A7C1B86" w14:textId="77777777" w:rsidTr="000D322D">
      <w:trPr>
        <w:trHeight w:val="261"/>
      </w:trPr>
      <w:tc>
        <w:tcPr>
          <w:tcW w:w="1676" w:type="dxa"/>
          <w:vMerge/>
          <w:vAlign w:val="center"/>
        </w:tcPr>
        <w:p w14:paraId="6D6BF47D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18F4B9B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1545E3C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2CB01756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E56C2A" w:rsidRPr="007A5A35" w14:paraId="1993B225" w14:textId="77777777" w:rsidTr="000D322D">
      <w:trPr>
        <w:trHeight w:val="261"/>
      </w:trPr>
      <w:tc>
        <w:tcPr>
          <w:tcW w:w="1676" w:type="dxa"/>
          <w:vMerge/>
          <w:vAlign w:val="center"/>
        </w:tcPr>
        <w:p w14:paraId="0638E95B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05CFD55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A6F8557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435B1DD1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E56C2A" w:rsidRPr="007A5A35" w14:paraId="3F1718BC" w14:textId="77777777" w:rsidTr="000D322D">
      <w:trPr>
        <w:trHeight w:val="261"/>
      </w:trPr>
      <w:tc>
        <w:tcPr>
          <w:tcW w:w="1676" w:type="dxa"/>
          <w:vMerge/>
          <w:vAlign w:val="center"/>
        </w:tcPr>
        <w:p w14:paraId="5225F967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5DDB498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565EC54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62284CCC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E56C2A" w:rsidRPr="007A5A35" w14:paraId="116FB9E8" w14:textId="77777777" w:rsidTr="000D322D">
      <w:trPr>
        <w:trHeight w:val="261"/>
      </w:trPr>
      <w:tc>
        <w:tcPr>
          <w:tcW w:w="1676" w:type="dxa"/>
          <w:vMerge/>
          <w:vAlign w:val="center"/>
        </w:tcPr>
        <w:p w14:paraId="741CA9FA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AB1D92E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3E568D7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2F3E39C" w14:textId="77777777" w:rsidR="00E56C2A" w:rsidRPr="007A5A35" w:rsidRDefault="00E56C2A" w:rsidP="00E56C2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5DFC9E9B" w14:textId="77777777" w:rsidR="00E56C2A" w:rsidRDefault="00E56C2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03CC9"/>
    <w:rsid w:val="00214460"/>
    <w:rsid w:val="002377E3"/>
    <w:rsid w:val="0029639D"/>
    <w:rsid w:val="002C2624"/>
    <w:rsid w:val="00326F90"/>
    <w:rsid w:val="00350BF0"/>
    <w:rsid w:val="003D678A"/>
    <w:rsid w:val="004710E6"/>
    <w:rsid w:val="0049466B"/>
    <w:rsid w:val="005B2152"/>
    <w:rsid w:val="006A3593"/>
    <w:rsid w:val="006C17B4"/>
    <w:rsid w:val="0073159B"/>
    <w:rsid w:val="00780547"/>
    <w:rsid w:val="008831BD"/>
    <w:rsid w:val="00920C53"/>
    <w:rsid w:val="009A140A"/>
    <w:rsid w:val="00AA1D8D"/>
    <w:rsid w:val="00B47730"/>
    <w:rsid w:val="00B71931"/>
    <w:rsid w:val="00C6718A"/>
    <w:rsid w:val="00CB0664"/>
    <w:rsid w:val="00CE4CE7"/>
    <w:rsid w:val="00D00C18"/>
    <w:rsid w:val="00D07467"/>
    <w:rsid w:val="00DE3D0A"/>
    <w:rsid w:val="00E56C2A"/>
    <w:rsid w:val="00EA4814"/>
    <w:rsid w:val="00EB2BB1"/>
    <w:rsid w:val="00FC61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2026-08-03T12:19:00Z</dcterms:modified>
  <cp:category/>
</cp:coreProperties>
</file>